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79C3" w:rsidRDefault="0037555A">
      <w:pPr>
        <w:rPr>
          <w:sz w:val="28"/>
          <w:szCs w:val="28"/>
        </w:rPr>
      </w:pPr>
      <w:r>
        <w:rPr>
          <w:sz w:val="28"/>
          <w:szCs w:val="28"/>
        </w:rPr>
        <w:t xml:space="preserve">Biographie Chantal Jaillet </w:t>
      </w:r>
    </w:p>
    <w:p w:rsidR="0037555A" w:rsidRDefault="00DE0C3A">
      <w:pPr>
        <w:rPr>
          <w:sz w:val="28"/>
          <w:szCs w:val="28"/>
        </w:rPr>
      </w:pPr>
      <w:r>
        <w:rPr>
          <w:sz w:val="28"/>
          <w:szCs w:val="28"/>
        </w:rPr>
        <w:t xml:space="preserve">Fille </w:t>
      </w:r>
      <w:r w:rsidR="00657116">
        <w:rPr>
          <w:sz w:val="28"/>
          <w:szCs w:val="28"/>
        </w:rPr>
        <w:t xml:space="preserve">de Jaillet Roland et </w:t>
      </w:r>
      <w:proofErr w:type="spellStart"/>
      <w:r>
        <w:rPr>
          <w:sz w:val="28"/>
          <w:szCs w:val="28"/>
        </w:rPr>
        <w:t>Daven</w:t>
      </w:r>
      <w:proofErr w:type="spellEnd"/>
      <w:r>
        <w:rPr>
          <w:sz w:val="28"/>
          <w:szCs w:val="28"/>
        </w:rPr>
        <w:t xml:space="preserve"> Edith et petite-fille de </w:t>
      </w:r>
      <w:proofErr w:type="spellStart"/>
      <w:r w:rsidR="00657116">
        <w:rPr>
          <w:sz w:val="28"/>
          <w:szCs w:val="28"/>
        </w:rPr>
        <w:t>Daven</w:t>
      </w:r>
      <w:proofErr w:type="spellEnd"/>
      <w:r w:rsidR="00657116">
        <w:rPr>
          <w:sz w:val="28"/>
          <w:szCs w:val="28"/>
        </w:rPr>
        <w:t xml:space="preserve"> Marius et Marie</w:t>
      </w:r>
      <w:r>
        <w:rPr>
          <w:sz w:val="28"/>
          <w:szCs w:val="28"/>
        </w:rPr>
        <w:t xml:space="preserve"> de Daillon, Chantal Jaillet est n</w:t>
      </w:r>
      <w:r w:rsidR="0037555A">
        <w:rPr>
          <w:sz w:val="28"/>
          <w:szCs w:val="28"/>
        </w:rPr>
        <w:t xml:space="preserve">ée le 20 septembre 1958 à Vallorbe, Décédée tragiquement à </w:t>
      </w:r>
      <w:r w:rsidR="002E41C1">
        <w:rPr>
          <w:sz w:val="28"/>
          <w:szCs w:val="28"/>
        </w:rPr>
        <w:t>Daillon</w:t>
      </w:r>
      <w:r w:rsidR="0037555A">
        <w:rPr>
          <w:sz w:val="28"/>
          <w:szCs w:val="28"/>
        </w:rPr>
        <w:t xml:space="preserve"> le 2 janvier 2013.</w:t>
      </w:r>
    </w:p>
    <w:p w:rsidR="0037555A" w:rsidRDefault="0037555A">
      <w:pPr>
        <w:rPr>
          <w:sz w:val="28"/>
          <w:szCs w:val="28"/>
        </w:rPr>
      </w:pPr>
      <w:r>
        <w:rPr>
          <w:sz w:val="28"/>
          <w:szCs w:val="28"/>
        </w:rPr>
        <w:t>« </w:t>
      </w:r>
      <w:r w:rsidR="002E41C1">
        <w:rPr>
          <w:sz w:val="28"/>
          <w:szCs w:val="28"/>
        </w:rPr>
        <w:t>J’ai</w:t>
      </w:r>
      <w:r>
        <w:rPr>
          <w:sz w:val="28"/>
          <w:szCs w:val="28"/>
        </w:rPr>
        <w:t xml:space="preserve"> toujours été passionnée</w:t>
      </w:r>
      <w:r w:rsidR="002E41C1">
        <w:rPr>
          <w:sz w:val="28"/>
          <w:szCs w:val="28"/>
        </w:rPr>
        <w:t xml:space="preserve"> de peinture. T</w:t>
      </w:r>
      <w:r>
        <w:rPr>
          <w:sz w:val="28"/>
          <w:szCs w:val="28"/>
        </w:rPr>
        <w:t>out d’abord autodidacte, j’ai décidé, en 1992, d’acquérir les connaissances techniques de base à l’école d’Art Contemporaine de Sion (EPAC) ou j’ai obtenu   mon diplôme en 1998.</w:t>
      </w:r>
    </w:p>
    <w:p w:rsidR="0037555A" w:rsidRDefault="0037555A">
      <w:pPr>
        <w:rPr>
          <w:sz w:val="28"/>
          <w:szCs w:val="28"/>
        </w:rPr>
      </w:pPr>
      <w:r>
        <w:rPr>
          <w:sz w:val="28"/>
          <w:szCs w:val="28"/>
        </w:rPr>
        <w:t>Cette formation et ma technique m’ont apporté une ouverture et ont développé ma créativité.</w:t>
      </w:r>
    </w:p>
    <w:p w:rsidR="0037555A" w:rsidRDefault="0037555A">
      <w:pPr>
        <w:rPr>
          <w:sz w:val="28"/>
          <w:szCs w:val="28"/>
        </w:rPr>
      </w:pPr>
      <w:r>
        <w:rPr>
          <w:sz w:val="28"/>
          <w:szCs w:val="28"/>
        </w:rPr>
        <w:t>Ma sensibilité personnelle me pousse vers une expression abstraite</w:t>
      </w:r>
      <w:r w:rsidR="002E41C1">
        <w:rPr>
          <w:sz w:val="28"/>
          <w:szCs w:val="28"/>
        </w:rPr>
        <w:t xml:space="preserve">, mes compositions (huile sur toile, techniques mixte, collage et installations) reflète la complexité ou la simplicité de la vie au grés de mes humeurs » </w:t>
      </w:r>
    </w:p>
    <w:p w:rsidR="002E41C1" w:rsidRDefault="002E41C1">
      <w:pPr>
        <w:rPr>
          <w:sz w:val="28"/>
          <w:szCs w:val="28"/>
        </w:rPr>
      </w:pPr>
    </w:p>
    <w:p w:rsidR="002E41C1" w:rsidRDefault="002E41C1">
      <w:pPr>
        <w:rPr>
          <w:sz w:val="28"/>
          <w:szCs w:val="28"/>
        </w:rPr>
      </w:pPr>
      <w:r>
        <w:rPr>
          <w:sz w:val="28"/>
          <w:szCs w:val="28"/>
        </w:rPr>
        <w:t xml:space="preserve">Edito de la galerie </w:t>
      </w:r>
      <w:proofErr w:type="spellStart"/>
      <w:r>
        <w:rPr>
          <w:sz w:val="28"/>
          <w:szCs w:val="28"/>
        </w:rPr>
        <w:t>Artcadach</w:t>
      </w:r>
      <w:r w:rsidR="00DE0C3A">
        <w:rPr>
          <w:sz w:val="28"/>
          <w:szCs w:val="28"/>
        </w:rPr>
        <w:t>e</w:t>
      </w:r>
      <w:proofErr w:type="spellEnd"/>
      <w:r w:rsidR="00DE0C3A">
        <w:rPr>
          <w:sz w:val="28"/>
          <w:szCs w:val="28"/>
        </w:rPr>
        <w:t xml:space="preserve"> </w:t>
      </w:r>
      <w:r w:rsidR="00657116">
        <w:rPr>
          <w:sz w:val="28"/>
          <w:szCs w:val="28"/>
        </w:rPr>
        <w:t xml:space="preserve">de Vallorbe en </w:t>
      </w:r>
      <w:r w:rsidR="00DE0C3A">
        <w:rPr>
          <w:sz w:val="28"/>
          <w:szCs w:val="28"/>
        </w:rPr>
        <w:t>septembre 2014</w:t>
      </w:r>
      <w:r>
        <w:rPr>
          <w:sz w:val="28"/>
          <w:szCs w:val="28"/>
        </w:rPr>
        <w:t> :</w:t>
      </w:r>
    </w:p>
    <w:p w:rsidR="002E41C1" w:rsidRDefault="002E41C1">
      <w:pPr>
        <w:rPr>
          <w:sz w:val="28"/>
          <w:szCs w:val="28"/>
        </w:rPr>
      </w:pPr>
      <w:r>
        <w:rPr>
          <w:sz w:val="28"/>
          <w:szCs w:val="28"/>
        </w:rPr>
        <w:t xml:space="preserve">« C’est tout d’abord la matière qui nous saute dans les mains. Pas encore figée après sa mise en </w:t>
      </w:r>
      <w:r w:rsidR="00DE0C3A">
        <w:rPr>
          <w:sz w:val="28"/>
          <w:szCs w:val="28"/>
        </w:rPr>
        <w:t>scène</w:t>
      </w:r>
      <w:r>
        <w:rPr>
          <w:sz w:val="28"/>
          <w:szCs w:val="28"/>
        </w:rPr>
        <w:t xml:space="preserve">, comme une sorte d’élément basique mit en mouvement, </w:t>
      </w:r>
      <w:r w:rsidR="00DE0C3A">
        <w:rPr>
          <w:sz w:val="28"/>
          <w:szCs w:val="28"/>
        </w:rPr>
        <w:t>travaillé</w:t>
      </w:r>
      <w:r>
        <w:rPr>
          <w:sz w:val="28"/>
          <w:szCs w:val="28"/>
        </w:rPr>
        <w:t>, repris, gratté, ébouriffé, cette matière sert de support a de multiple structure qui rythme la toile dans une gamme de pulsion sou</w:t>
      </w:r>
      <w:r w:rsidR="00DE0C3A">
        <w:rPr>
          <w:sz w:val="28"/>
          <w:szCs w:val="28"/>
        </w:rPr>
        <w:t>s-</w:t>
      </w:r>
      <w:r>
        <w:rPr>
          <w:sz w:val="28"/>
          <w:szCs w:val="28"/>
        </w:rPr>
        <w:t>ja</w:t>
      </w:r>
      <w:r w:rsidR="00DE0C3A">
        <w:rPr>
          <w:sz w:val="28"/>
          <w:szCs w:val="28"/>
        </w:rPr>
        <w:t>ce</w:t>
      </w:r>
      <w:r>
        <w:rPr>
          <w:sz w:val="28"/>
          <w:szCs w:val="28"/>
        </w:rPr>
        <w:t>nte et fixée par la volonté de l’artiste. Ces couche</w:t>
      </w:r>
      <w:r w:rsidR="00DE0C3A">
        <w:rPr>
          <w:sz w:val="28"/>
          <w:szCs w:val="28"/>
        </w:rPr>
        <w:t>s</w:t>
      </w:r>
      <w:r>
        <w:rPr>
          <w:sz w:val="28"/>
          <w:szCs w:val="28"/>
        </w:rPr>
        <w:t xml:space="preserve"> multiple</w:t>
      </w:r>
      <w:r w:rsidR="00DE0C3A">
        <w:rPr>
          <w:sz w:val="28"/>
          <w:szCs w:val="28"/>
        </w:rPr>
        <w:t>s</w:t>
      </w:r>
      <w:r>
        <w:rPr>
          <w:sz w:val="28"/>
          <w:szCs w:val="28"/>
        </w:rPr>
        <w:t xml:space="preserve">, mis en forme, sont la </w:t>
      </w:r>
      <w:r w:rsidR="00DE0C3A">
        <w:rPr>
          <w:sz w:val="28"/>
          <w:szCs w:val="28"/>
        </w:rPr>
        <w:t>caractéristique</w:t>
      </w:r>
      <w:r>
        <w:rPr>
          <w:sz w:val="28"/>
          <w:szCs w:val="28"/>
        </w:rPr>
        <w:t xml:space="preserve"> essentielle du travail de Chantal Jaillet.</w:t>
      </w:r>
    </w:p>
    <w:p w:rsidR="002E41C1" w:rsidRDefault="00DE0C3A">
      <w:pPr>
        <w:rPr>
          <w:sz w:val="28"/>
          <w:szCs w:val="28"/>
        </w:rPr>
      </w:pPr>
      <w:r>
        <w:rPr>
          <w:sz w:val="28"/>
          <w:szCs w:val="28"/>
        </w:rPr>
        <w:t>La couleur qualifie la lumière f</w:t>
      </w:r>
      <w:r w:rsidR="002E41C1">
        <w:rPr>
          <w:sz w:val="28"/>
          <w:szCs w:val="28"/>
        </w:rPr>
        <w:t>oule pas l’artiste pour faire voir sa création.</w:t>
      </w:r>
    </w:p>
    <w:p w:rsidR="002E41C1" w:rsidRDefault="002E41C1">
      <w:pPr>
        <w:rPr>
          <w:sz w:val="28"/>
          <w:szCs w:val="28"/>
        </w:rPr>
      </w:pPr>
      <w:r>
        <w:rPr>
          <w:sz w:val="28"/>
          <w:szCs w:val="28"/>
        </w:rPr>
        <w:t xml:space="preserve">La palette utilisée est basée </w:t>
      </w:r>
      <w:r w:rsidR="00DE0C3A">
        <w:rPr>
          <w:sz w:val="28"/>
          <w:szCs w:val="28"/>
        </w:rPr>
        <w:t>essentiellement</w:t>
      </w:r>
      <w:r>
        <w:rPr>
          <w:sz w:val="28"/>
          <w:szCs w:val="28"/>
        </w:rPr>
        <w:t xml:space="preserve"> sur des tons en accord avec la matière du fond, bien que relativement limitée à une gamme d’</w:t>
      </w:r>
      <w:r w:rsidR="00DE0C3A">
        <w:rPr>
          <w:sz w:val="28"/>
          <w:szCs w:val="28"/>
        </w:rPr>
        <w:t>ocre</w:t>
      </w:r>
      <w:r>
        <w:rPr>
          <w:sz w:val="28"/>
          <w:szCs w:val="28"/>
        </w:rPr>
        <w:t xml:space="preserve"> varié. </w:t>
      </w:r>
      <w:proofErr w:type="gramStart"/>
      <w:r>
        <w:rPr>
          <w:sz w:val="28"/>
          <w:szCs w:val="28"/>
        </w:rPr>
        <w:t>D’autre</w:t>
      </w:r>
      <w:proofErr w:type="gramEnd"/>
      <w:r>
        <w:rPr>
          <w:sz w:val="28"/>
          <w:szCs w:val="28"/>
        </w:rPr>
        <w:t xml:space="preserve"> teinte</w:t>
      </w:r>
      <w:r w:rsidR="00DE0C3A">
        <w:rPr>
          <w:sz w:val="28"/>
          <w:szCs w:val="28"/>
        </w:rPr>
        <w:t>s</w:t>
      </w:r>
      <w:r>
        <w:rPr>
          <w:sz w:val="28"/>
          <w:szCs w:val="28"/>
        </w:rPr>
        <w:t xml:space="preserve"> </w:t>
      </w:r>
      <w:r w:rsidR="00DE0C3A">
        <w:rPr>
          <w:sz w:val="28"/>
          <w:szCs w:val="28"/>
        </w:rPr>
        <w:t>viennent</w:t>
      </w:r>
      <w:r>
        <w:rPr>
          <w:sz w:val="28"/>
          <w:szCs w:val="28"/>
        </w:rPr>
        <w:t xml:space="preserve"> </w:t>
      </w:r>
      <w:r w:rsidR="00DE0C3A">
        <w:rPr>
          <w:sz w:val="28"/>
          <w:szCs w:val="28"/>
        </w:rPr>
        <w:t>éclairer</w:t>
      </w:r>
      <w:r>
        <w:rPr>
          <w:sz w:val="28"/>
          <w:szCs w:val="28"/>
        </w:rPr>
        <w:t xml:space="preserve"> avec puissance un mép</w:t>
      </w:r>
      <w:r w:rsidR="00DE0C3A">
        <w:rPr>
          <w:sz w:val="28"/>
          <w:szCs w:val="28"/>
        </w:rPr>
        <w:t>lat</w:t>
      </w:r>
      <w:r>
        <w:rPr>
          <w:sz w:val="28"/>
          <w:szCs w:val="28"/>
        </w:rPr>
        <w:t xml:space="preserve"> ou au contraire, souligné une super épaisseur, une marque, une vague, structurant le fond. C’est </w:t>
      </w:r>
      <w:r w:rsidR="00DE0C3A">
        <w:rPr>
          <w:sz w:val="28"/>
          <w:szCs w:val="28"/>
        </w:rPr>
        <w:t>alors la perception des contrastes e</w:t>
      </w:r>
      <w:r>
        <w:rPr>
          <w:sz w:val="28"/>
          <w:szCs w:val="28"/>
        </w:rPr>
        <w:t>ntre teinte et ombre qui s’</w:t>
      </w:r>
      <w:r w:rsidR="00DE0C3A">
        <w:rPr>
          <w:sz w:val="28"/>
          <w:szCs w:val="28"/>
        </w:rPr>
        <w:t>exacerbe.</w:t>
      </w:r>
    </w:p>
    <w:p w:rsidR="00DE0C3A" w:rsidRDefault="00DE0C3A">
      <w:pPr>
        <w:rPr>
          <w:sz w:val="28"/>
          <w:szCs w:val="28"/>
        </w:rPr>
      </w:pPr>
      <w:r>
        <w:rPr>
          <w:sz w:val="28"/>
          <w:szCs w:val="28"/>
        </w:rPr>
        <w:t xml:space="preserve">Le choix délibéré de Chantale Jaillet de travaillé un monochrome simplement animé pas quelque tache de couleur discrète, appliquée presque comme à regrets ou relevant d’une fausse maladresse, créé une occupation spatiale impressionnante. Ce moyen d’expression simple permet pourtant une foule </w:t>
      </w:r>
      <w:r>
        <w:rPr>
          <w:sz w:val="28"/>
          <w:szCs w:val="28"/>
        </w:rPr>
        <w:lastRenderedPageBreak/>
        <w:t>d’effet, et c’est un aspect saisissant, parmi d’autre, parfaitement maitrisé en un permanant dialogue matière, forme et matière. »</w:t>
      </w:r>
    </w:p>
    <w:p w:rsidR="00DE0C3A" w:rsidRDefault="00DE0C3A">
      <w:pPr>
        <w:rPr>
          <w:sz w:val="28"/>
          <w:szCs w:val="28"/>
        </w:rPr>
      </w:pPr>
    </w:p>
    <w:p w:rsidR="00DE0C3A" w:rsidRDefault="00DE0C3A">
      <w:pPr>
        <w:rPr>
          <w:sz w:val="28"/>
          <w:szCs w:val="28"/>
        </w:rPr>
      </w:pPr>
      <w:r>
        <w:rPr>
          <w:sz w:val="28"/>
          <w:szCs w:val="28"/>
        </w:rPr>
        <w:t xml:space="preserve">Cette exposition se veut un acte en mémoire de Chantal Jaillet, </w:t>
      </w:r>
      <w:r w:rsidR="00DB1D9D">
        <w:rPr>
          <w:sz w:val="28"/>
          <w:szCs w:val="28"/>
        </w:rPr>
        <w:t>u</w:t>
      </w:r>
      <w:r>
        <w:rPr>
          <w:sz w:val="28"/>
          <w:szCs w:val="28"/>
        </w:rPr>
        <w:t>ne manière de mettre en évidence la richesse de son expression picturale. C’est un partage d’émotions que nous vous invitons à partager.</w:t>
      </w:r>
    </w:p>
    <w:p w:rsidR="00DE0C3A" w:rsidRDefault="00FB3EC7">
      <w:pPr>
        <w:rPr>
          <w:sz w:val="28"/>
          <w:szCs w:val="28"/>
        </w:rPr>
      </w:pPr>
      <w:r>
        <w:rPr>
          <w:b/>
          <w:sz w:val="32"/>
          <w:szCs w:val="32"/>
        </w:rPr>
        <w:t>Exposition Collectives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>1996 :</w:t>
      </w:r>
      <w:r>
        <w:rPr>
          <w:sz w:val="28"/>
          <w:szCs w:val="28"/>
        </w:rPr>
        <w:t xml:space="preserve"> ST Léonard 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>1998 :</w:t>
      </w:r>
      <w:r>
        <w:rPr>
          <w:sz w:val="28"/>
          <w:szCs w:val="28"/>
        </w:rPr>
        <w:t xml:space="preserve"> Galerie de la Grenette à Sion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>2002 :</w:t>
      </w:r>
      <w:r>
        <w:rPr>
          <w:sz w:val="28"/>
          <w:szCs w:val="28"/>
        </w:rPr>
        <w:t xml:space="preserve"> Art’Conthey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2004 : </w:t>
      </w:r>
      <w:r>
        <w:rPr>
          <w:sz w:val="28"/>
          <w:szCs w:val="28"/>
        </w:rPr>
        <w:t>Art’Conthey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2005 : </w:t>
      </w:r>
      <w:proofErr w:type="spellStart"/>
      <w:r>
        <w:rPr>
          <w:sz w:val="28"/>
          <w:szCs w:val="28"/>
        </w:rPr>
        <w:t>Laupen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spontanart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Aschi</w:t>
      </w:r>
      <w:proofErr w:type="spellEnd"/>
      <w:r>
        <w:rPr>
          <w:sz w:val="28"/>
          <w:szCs w:val="28"/>
        </w:rPr>
        <w:t>-Muller, miniature-exposition</w:t>
      </w:r>
    </w:p>
    <w:p w:rsidR="00BA3CB6" w:rsidRDefault="00BA3C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2014 : </w:t>
      </w:r>
      <w:r>
        <w:rPr>
          <w:sz w:val="28"/>
          <w:szCs w:val="28"/>
        </w:rPr>
        <w:t>Art’Conthey</w:t>
      </w:r>
    </w:p>
    <w:p w:rsidR="00BA3CB6" w:rsidRPr="00BA3CB6" w:rsidRDefault="00BA3C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2016 : </w:t>
      </w:r>
      <w:r>
        <w:rPr>
          <w:sz w:val="28"/>
          <w:szCs w:val="28"/>
        </w:rPr>
        <w:t>Art’Conthey</w:t>
      </w:r>
    </w:p>
    <w:p w:rsidR="00FB3EC7" w:rsidRDefault="00FB3EC7">
      <w:pPr>
        <w:rPr>
          <w:b/>
          <w:sz w:val="28"/>
          <w:szCs w:val="28"/>
        </w:rPr>
      </w:pPr>
      <w:r>
        <w:rPr>
          <w:b/>
          <w:sz w:val="28"/>
          <w:szCs w:val="28"/>
        </w:rPr>
        <w:t>Expositions personnelles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>1997 :</w:t>
      </w:r>
      <w:r>
        <w:rPr>
          <w:sz w:val="28"/>
          <w:szCs w:val="28"/>
        </w:rPr>
        <w:t xml:space="preserve"> Galerie </w:t>
      </w:r>
      <w:proofErr w:type="spellStart"/>
      <w:r>
        <w:rPr>
          <w:sz w:val="28"/>
          <w:szCs w:val="28"/>
        </w:rPr>
        <w:t>Art’facts</w:t>
      </w:r>
      <w:proofErr w:type="spellEnd"/>
      <w:r>
        <w:rPr>
          <w:sz w:val="28"/>
          <w:szCs w:val="28"/>
        </w:rPr>
        <w:t xml:space="preserve"> à Sion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2002 : </w:t>
      </w:r>
      <w:r>
        <w:rPr>
          <w:sz w:val="28"/>
          <w:szCs w:val="28"/>
        </w:rPr>
        <w:t>Ferme du Courlis Cendré à Chavannes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2003 : </w:t>
      </w:r>
      <w:r>
        <w:rPr>
          <w:sz w:val="28"/>
          <w:szCs w:val="28"/>
        </w:rPr>
        <w:t>Galerie de la Treille à Sion</w:t>
      </w:r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2004 : </w:t>
      </w:r>
      <w:r>
        <w:rPr>
          <w:sz w:val="28"/>
          <w:szCs w:val="28"/>
        </w:rPr>
        <w:t>Galerie des Talents à Nant/</w:t>
      </w:r>
      <w:proofErr w:type="spellStart"/>
      <w:r>
        <w:rPr>
          <w:sz w:val="28"/>
          <w:szCs w:val="28"/>
        </w:rPr>
        <w:t>Sugier</w:t>
      </w:r>
      <w:proofErr w:type="spellEnd"/>
    </w:p>
    <w:p w:rsidR="00FB3EC7" w:rsidRDefault="00FB3EC7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2006 : </w:t>
      </w:r>
      <w:r>
        <w:rPr>
          <w:sz w:val="28"/>
          <w:szCs w:val="28"/>
        </w:rPr>
        <w:t>Vide-</w:t>
      </w:r>
      <w:r w:rsidR="00BA3CB6">
        <w:rPr>
          <w:sz w:val="28"/>
          <w:szCs w:val="28"/>
        </w:rPr>
        <w:t xml:space="preserve">poches à </w:t>
      </w:r>
      <w:proofErr w:type="spellStart"/>
      <w:r w:rsidR="00BA3CB6">
        <w:rPr>
          <w:sz w:val="28"/>
          <w:szCs w:val="28"/>
        </w:rPr>
        <w:t>Marsens</w:t>
      </w:r>
      <w:proofErr w:type="spellEnd"/>
    </w:p>
    <w:p w:rsidR="00BA3CB6" w:rsidRDefault="00BA3C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2006 : </w:t>
      </w:r>
      <w:r>
        <w:rPr>
          <w:sz w:val="28"/>
          <w:szCs w:val="28"/>
        </w:rPr>
        <w:t xml:space="preserve">Espace culturel &lt; </w:t>
      </w:r>
      <w:proofErr w:type="gramStart"/>
      <w:r>
        <w:rPr>
          <w:sz w:val="28"/>
          <w:szCs w:val="28"/>
        </w:rPr>
        <w:t>a</w:t>
      </w:r>
      <w:proofErr w:type="gramEnd"/>
      <w:r>
        <w:rPr>
          <w:sz w:val="28"/>
          <w:szCs w:val="28"/>
        </w:rPr>
        <w:t xml:space="preserve"> passerelle &gt; à Lausanne</w:t>
      </w:r>
    </w:p>
    <w:p w:rsidR="00BA3CB6" w:rsidRDefault="00BA3CB6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2007 : </w:t>
      </w:r>
      <w:r>
        <w:rPr>
          <w:sz w:val="28"/>
          <w:szCs w:val="28"/>
        </w:rPr>
        <w:t>Galerie Image-in à Châtel-St-Denis</w:t>
      </w:r>
    </w:p>
    <w:p w:rsidR="000D7061" w:rsidRDefault="000D7061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2014 : </w:t>
      </w:r>
      <w:r>
        <w:rPr>
          <w:sz w:val="28"/>
          <w:szCs w:val="28"/>
        </w:rPr>
        <w:t xml:space="preserve">Galerie </w:t>
      </w:r>
      <w:proofErr w:type="spellStart"/>
      <w:r>
        <w:rPr>
          <w:sz w:val="28"/>
          <w:szCs w:val="28"/>
        </w:rPr>
        <w:t>Artcadache</w:t>
      </w:r>
      <w:proofErr w:type="spellEnd"/>
      <w:r>
        <w:rPr>
          <w:sz w:val="28"/>
          <w:szCs w:val="28"/>
        </w:rPr>
        <w:t xml:space="preserve"> à Vallorbe</w:t>
      </w:r>
    </w:p>
    <w:p w:rsidR="000D7061" w:rsidRPr="000D7061" w:rsidRDefault="000D7061">
      <w:pPr>
        <w:rPr>
          <w:sz w:val="28"/>
          <w:szCs w:val="28"/>
        </w:rPr>
      </w:pPr>
      <w:r>
        <w:rPr>
          <w:b/>
          <w:sz w:val="28"/>
          <w:szCs w:val="28"/>
        </w:rPr>
        <w:t>2016 :</w:t>
      </w:r>
      <w:r>
        <w:rPr>
          <w:sz w:val="28"/>
          <w:szCs w:val="28"/>
        </w:rPr>
        <w:t xml:space="preserve"> Galerie la Paix de Soir </w:t>
      </w:r>
      <w:bookmarkStart w:id="0" w:name="_GoBack"/>
      <w:bookmarkEnd w:id="0"/>
    </w:p>
    <w:p w:rsidR="000D7061" w:rsidRPr="000D7061" w:rsidRDefault="000D7061">
      <w:pPr>
        <w:rPr>
          <w:sz w:val="28"/>
          <w:szCs w:val="28"/>
        </w:rPr>
      </w:pPr>
    </w:p>
    <w:sectPr w:rsidR="000D7061" w:rsidRPr="000D70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555A"/>
    <w:rsid w:val="000D7061"/>
    <w:rsid w:val="002E41C1"/>
    <w:rsid w:val="0037555A"/>
    <w:rsid w:val="00657116"/>
    <w:rsid w:val="007279C3"/>
    <w:rsid w:val="00BA3CB6"/>
    <w:rsid w:val="00DB1D9D"/>
    <w:rsid w:val="00DE0C3A"/>
    <w:rsid w:val="00FB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673C1D-B8C6-4F5E-80DE-1DADA0864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453</Words>
  <Characters>2494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franoise</dc:creator>
  <cp:lastModifiedBy>franoise</cp:lastModifiedBy>
  <cp:revision>4</cp:revision>
  <cp:lastPrinted>2017-03-08T16:01:00Z</cp:lastPrinted>
  <dcterms:created xsi:type="dcterms:W3CDTF">2017-03-08T15:24:00Z</dcterms:created>
  <dcterms:modified xsi:type="dcterms:W3CDTF">2017-03-14T09:36:00Z</dcterms:modified>
</cp:coreProperties>
</file>