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4FE32" w14:textId="77777777" w:rsidR="00BA5ADB" w:rsidRPr="009D773A" w:rsidRDefault="00BA5ADB" w:rsidP="00BA5ADB">
      <w:pPr>
        <w:spacing w:after="0" w:line="240" w:lineRule="auto"/>
        <w:ind w:left="5664" w:firstLine="708"/>
        <w:rPr>
          <w:rFonts w:ascii="Arial" w:eastAsia="MS Mincho" w:hAnsi="Arial" w:cs="Arial"/>
          <w:sz w:val="24"/>
          <w:szCs w:val="24"/>
          <w:lang w:val="fr-FR" w:eastAsia="fr-FR"/>
        </w:rPr>
      </w:pPr>
    </w:p>
    <w:p w14:paraId="1EBF2B78" w14:textId="084EF444" w:rsidR="00220D23" w:rsidRDefault="00220D23" w:rsidP="00220D23">
      <w:pPr>
        <w:spacing w:before="114"/>
        <w:ind w:left="108"/>
      </w:pPr>
      <w:r>
        <w:rPr>
          <w:noProof/>
          <w:lang w:val="fr-CH" w:eastAsia="fr-CH"/>
        </w:rPr>
        <w:drawing>
          <wp:anchor distT="0" distB="0" distL="0" distR="0" simplePos="0" relativeHeight="251659264" behindDoc="0" locked="0" layoutInCell="1" allowOverlap="1" wp14:anchorId="0E86EDB3" wp14:editId="01DF0C65">
            <wp:simplePos x="0" y="0"/>
            <wp:positionH relativeFrom="page">
              <wp:posOffset>5577205</wp:posOffset>
            </wp:positionH>
            <wp:positionV relativeFrom="paragraph">
              <wp:posOffset>212725</wp:posOffset>
            </wp:positionV>
            <wp:extent cx="1002030" cy="887095"/>
            <wp:effectExtent l="0" t="0" r="7620" b="82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02030" cy="887095"/>
                    </a:xfrm>
                    <a:prstGeom prst="rect">
                      <a:avLst/>
                    </a:prstGeom>
                  </pic:spPr>
                </pic:pic>
              </a:graphicData>
            </a:graphic>
            <wp14:sizeRelH relativeFrom="margin">
              <wp14:pctWidth>0</wp14:pctWidth>
            </wp14:sizeRelH>
            <wp14:sizeRelV relativeFrom="margin">
              <wp14:pctHeight>0</wp14:pctHeight>
            </wp14:sizeRelV>
          </wp:anchor>
        </w:drawing>
      </w:r>
      <w:r>
        <w:rPr>
          <w:noProof/>
          <w:lang w:val="fr-CH" w:eastAsia="fr-CH"/>
        </w:rPr>
        <mc:AlternateContent>
          <mc:Choice Requires="wps">
            <w:drawing>
              <wp:anchor distT="0" distB="0" distL="114300" distR="114300" simplePos="0" relativeHeight="251660288" behindDoc="1" locked="0" layoutInCell="1" allowOverlap="1" wp14:anchorId="7A64C363" wp14:editId="57FD7BE4">
                <wp:simplePos x="0" y="0"/>
                <wp:positionH relativeFrom="page">
                  <wp:posOffset>1548765</wp:posOffset>
                </wp:positionH>
                <wp:positionV relativeFrom="paragraph">
                  <wp:posOffset>87630</wp:posOffset>
                </wp:positionV>
                <wp:extent cx="0" cy="130810"/>
                <wp:effectExtent l="5715" t="8255" r="1333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9525">
                          <a:solidFill>
                            <a:srgbClr val="EC008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95pt,6.9pt" to="121.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" strokecolor="#ec008c">
                <w10:wrap anchorx="page"/>
              </v:line>
            </w:pict>
          </mc:Fallback>
        </mc:AlternateContent>
      </w:r>
      <w:r>
        <w:rPr>
          <w:color w:val="00A99D"/>
        </w:rPr>
        <w:t xml:space="preserve">Fondation Edelweiss  </w:t>
      </w:r>
      <w:r w:rsidRPr="007014DD">
        <w:rPr>
          <w:color w:val="EA028C"/>
        </w:rPr>
        <w:t>Stiftung</w:t>
      </w:r>
      <w:r w:rsidRPr="001B2D00">
        <w:rPr>
          <w:color w:val="EA028C"/>
        </w:rPr>
        <w:t xml:space="preserve"> Edelweiss</w:t>
      </w:r>
      <w:r>
        <w:rPr>
          <w:color w:val="EC008C"/>
        </w:rPr>
        <w:t xml:space="preserve"> </w:t>
      </w:r>
    </w:p>
    <w:p w14:paraId="26F35484" w14:textId="77777777" w:rsidR="00220D23" w:rsidRPr="001B2D00" w:rsidRDefault="00220D23" w:rsidP="00220D23">
      <w:pPr>
        <w:pStyle w:val="Corpsdetexte"/>
        <w:spacing w:line="247" w:lineRule="auto"/>
        <w:rPr>
          <w:lang w:val="de-CH"/>
        </w:rPr>
      </w:pPr>
      <w:r w:rsidRPr="001B2D00">
        <w:rPr>
          <w:color w:val="00A99D"/>
          <w:spacing w:val="-9"/>
          <w:lang w:val="de-CH"/>
        </w:rPr>
        <w:t xml:space="preserve">Famille </w:t>
      </w:r>
      <w:r w:rsidRPr="001B2D00">
        <w:rPr>
          <w:color w:val="00A99D"/>
          <w:lang w:val="de-CH"/>
        </w:rPr>
        <w:t xml:space="preserve">&amp; </w:t>
      </w:r>
      <w:r w:rsidRPr="001B2D00">
        <w:rPr>
          <w:color w:val="00A99D"/>
          <w:spacing w:val="-8"/>
          <w:lang w:val="de-CH"/>
        </w:rPr>
        <w:t xml:space="preserve">Patrimoine </w:t>
      </w:r>
      <w:r w:rsidRPr="001B2D00">
        <w:rPr>
          <w:color w:val="00A99D"/>
          <w:lang w:val="de-CH"/>
        </w:rPr>
        <w:t xml:space="preserve">&amp; </w:t>
      </w:r>
      <w:r w:rsidRPr="001B2D00">
        <w:rPr>
          <w:color w:val="00A99D"/>
          <w:spacing w:val="-6"/>
          <w:lang w:val="de-CH"/>
        </w:rPr>
        <w:t xml:space="preserve">Lien </w:t>
      </w:r>
      <w:r w:rsidRPr="001B2D00">
        <w:rPr>
          <w:color w:val="00A99D"/>
          <w:spacing w:val="-9"/>
          <w:lang w:val="de-CH"/>
        </w:rPr>
        <w:t xml:space="preserve">intergénérationnel </w:t>
      </w:r>
      <w:r w:rsidRPr="001B2D00">
        <w:rPr>
          <w:color w:val="EC008C"/>
          <w:spacing w:val="-9"/>
          <w:lang w:val="de-CH"/>
        </w:rPr>
        <w:t xml:space="preserve">Famille </w:t>
      </w:r>
      <w:r w:rsidRPr="001B2D00">
        <w:rPr>
          <w:color w:val="EC008C"/>
          <w:lang w:val="de-CH"/>
        </w:rPr>
        <w:t xml:space="preserve">&amp; </w:t>
      </w:r>
      <w:r w:rsidRPr="001B2D00">
        <w:rPr>
          <w:color w:val="EC008C"/>
          <w:spacing w:val="-8"/>
          <w:lang w:val="de-CH"/>
        </w:rPr>
        <w:t xml:space="preserve">Kulturgut </w:t>
      </w:r>
      <w:r w:rsidRPr="001B2D00">
        <w:rPr>
          <w:color w:val="EC008C"/>
          <w:lang w:val="de-CH"/>
        </w:rPr>
        <w:t xml:space="preserve">&amp; </w:t>
      </w:r>
      <w:r w:rsidRPr="001B2D00">
        <w:rPr>
          <w:color w:val="EC008C"/>
          <w:spacing w:val="-8"/>
          <w:lang w:val="de-CH"/>
        </w:rPr>
        <w:t xml:space="preserve">Verbindung </w:t>
      </w:r>
      <w:r w:rsidRPr="001B2D00">
        <w:rPr>
          <w:color w:val="EC008C"/>
          <w:spacing w:val="-6"/>
          <w:lang w:val="de-CH"/>
        </w:rPr>
        <w:t xml:space="preserve">der </w:t>
      </w:r>
      <w:r w:rsidRPr="001B2D00">
        <w:rPr>
          <w:color w:val="EC008C"/>
          <w:spacing w:val="-9"/>
          <w:lang w:val="de-CH"/>
        </w:rPr>
        <w:t>Generationen</w:t>
      </w:r>
    </w:p>
    <w:p w14:paraId="0E4C46E7" w14:textId="77777777" w:rsidR="005A7534" w:rsidRPr="001B2D00" w:rsidRDefault="00220D23" w:rsidP="00220D23">
      <w:pPr>
        <w:pStyle w:val="Titre1"/>
        <w:spacing w:before="63" w:line="240" w:lineRule="atLeast"/>
        <w:ind w:right="2322"/>
        <w:rPr>
          <w:color w:val="00A99D"/>
          <w:spacing w:val="-12"/>
          <w:lang w:val="fr-CH"/>
        </w:rPr>
      </w:pPr>
      <w:r w:rsidRPr="001B2D00">
        <w:rPr>
          <w:color w:val="00A99D"/>
          <w:spacing w:val="-9"/>
          <w:lang w:val="fr-CH"/>
        </w:rPr>
        <w:t>Route</w:t>
      </w:r>
      <w:r w:rsidRPr="001B2D00">
        <w:rPr>
          <w:color w:val="00A99D"/>
          <w:spacing w:val="-29"/>
          <w:lang w:val="fr-CH"/>
        </w:rPr>
        <w:t xml:space="preserve"> </w:t>
      </w:r>
      <w:r w:rsidRPr="001B2D00">
        <w:rPr>
          <w:color w:val="00A99D"/>
          <w:spacing w:val="-10"/>
          <w:lang w:val="fr-CH"/>
        </w:rPr>
        <w:t>d’</w:t>
      </w:r>
      <w:proofErr w:type="spellStart"/>
      <w:r w:rsidRPr="001B2D00">
        <w:rPr>
          <w:color w:val="00A99D"/>
          <w:spacing w:val="-10"/>
          <w:lang w:val="fr-CH"/>
        </w:rPr>
        <w:t>Ovronnaz</w:t>
      </w:r>
      <w:proofErr w:type="spellEnd"/>
      <w:r w:rsidRPr="001B2D00">
        <w:rPr>
          <w:color w:val="00A99D"/>
          <w:spacing w:val="-29"/>
          <w:lang w:val="fr-CH"/>
        </w:rPr>
        <w:t xml:space="preserve"> </w:t>
      </w:r>
      <w:r w:rsidRPr="001B2D00">
        <w:rPr>
          <w:color w:val="00A99D"/>
          <w:spacing w:val="-5"/>
          <w:lang w:val="fr-CH"/>
        </w:rPr>
        <w:t>21</w:t>
      </w:r>
      <w:r w:rsidRPr="001B2D00">
        <w:rPr>
          <w:color w:val="00A99D"/>
          <w:spacing w:val="-29"/>
          <w:lang w:val="fr-CH"/>
        </w:rPr>
        <w:t xml:space="preserve"> </w:t>
      </w:r>
      <w:r w:rsidRPr="001B2D00">
        <w:rPr>
          <w:color w:val="00A99D"/>
          <w:lang w:val="fr-CH"/>
        </w:rPr>
        <w:t>-</w:t>
      </w:r>
      <w:r w:rsidRPr="001B2D00">
        <w:rPr>
          <w:color w:val="00A99D"/>
          <w:spacing w:val="-29"/>
          <w:lang w:val="fr-CH"/>
        </w:rPr>
        <w:t xml:space="preserve"> </w:t>
      </w:r>
      <w:r w:rsidRPr="001B2D00">
        <w:rPr>
          <w:color w:val="00A99D"/>
          <w:spacing w:val="-5"/>
          <w:lang w:val="fr-CH"/>
        </w:rPr>
        <w:t>CH</w:t>
      </w:r>
      <w:r w:rsidRPr="001B2D00">
        <w:rPr>
          <w:color w:val="00A99D"/>
          <w:spacing w:val="-29"/>
          <w:lang w:val="fr-CH"/>
        </w:rPr>
        <w:t xml:space="preserve"> </w:t>
      </w:r>
      <w:r w:rsidRPr="001B2D00">
        <w:rPr>
          <w:color w:val="00A99D"/>
          <w:lang w:val="fr-CH"/>
        </w:rPr>
        <w:t>-</w:t>
      </w:r>
      <w:r w:rsidRPr="001B2D00">
        <w:rPr>
          <w:color w:val="00A99D"/>
          <w:spacing w:val="-29"/>
          <w:lang w:val="fr-CH"/>
        </w:rPr>
        <w:t xml:space="preserve"> </w:t>
      </w:r>
      <w:r w:rsidRPr="001B2D00">
        <w:rPr>
          <w:color w:val="00A99D"/>
          <w:spacing w:val="-8"/>
          <w:lang w:val="fr-CH"/>
        </w:rPr>
        <w:t>1912</w:t>
      </w:r>
      <w:r w:rsidRPr="001B2D00">
        <w:rPr>
          <w:color w:val="00A99D"/>
          <w:spacing w:val="-29"/>
          <w:lang w:val="fr-CH"/>
        </w:rPr>
        <w:t xml:space="preserve"> </w:t>
      </w:r>
      <w:proofErr w:type="spellStart"/>
      <w:r w:rsidRPr="001B2D00">
        <w:rPr>
          <w:color w:val="00A99D"/>
          <w:spacing w:val="-12"/>
          <w:lang w:val="fr-CH"/>
        </w:rPr>
        <w:t>Leytron</w:t>
      </w:r>
      <w:proofErr w:type="spellEnd"/>
      <w:r w:rsidRPr="001B2D00">
        <w:rPr>
          <w:color w:val="00A99D"/>
          <w:spacing w:val="-12"/>
          <w:lang w:val="fr-CH"/>
        </w:rPr>
        <w:t xml:space="preserve"> </w:t>
      </w:r>
    </w:p>
    <w:p w14:paraId="5FFE0F16" w14:textId="13F744A4" w:rsidR="00220D23" w:rsidRPr="001B2D00" w:rsidRDefault="00220D23" w:rsidP="00220D23">
      <w:pPr>
        <w:pStyle w:val="Titre1"/>
        <w:spacing w:before="63" w:line="240" w:lineRule="atLeast"/>
        <w:ind w:right="2322"/>
        <w:rPr>
          <w:lang w:val="fr-CH"/>
        </w:rPr>
      </w:pPr>
      <w:r w:rsidRPr="001B2D00">
        <w:rPr>
          <w:color w:val="00A99D"/>
          <w:spacing w:val="-7"/>
          <w:lang w:val="fr-CH"/>
        </w:rPr>
        <w:t>078</w:t>
      </w:r>
      <w:r w:rsidR="001B2D00">
        <w:rPr>
          <w:color w:val="00A99D"/>
          <w:spacing w:val="-7"/>
          <w:lang w:val="fr-CH"/>
        </w:rPr>
        <w:t>-</w:t>
      </w:r>
      <w:r w:rsidRPr="001B2D00">
        <w:rPr>
          <w:color w:val="00A99D"/>
          <w:spacing w:val="-7"/>
          <w:lang w:val="fr-CH"/>
        </w:rPr>
        <w:t>948</w:t>
      </w:r>
      <w:r w:rsidRPr="001B2D00">
        <w:rPr>
          <w:color w:val="00A99D"/>
          <w:spacing w:val="-32"/>
          <w:lang w:val="fr-CH"/>
        </w:rPr>
        <w:t xml:space="preserve"> </w:t>
      </w:r>
      <w:r w:rsidRPr="001B2D00">
        <w:rPr>
          <w:color w:val="00A99D"/>
          <w:spacing w:val="-5"/>
          <w:lang w:val="fr-CH"/>
        </w:rPr>
        <w:t>05</w:t>
      </w:r>
      <w:r w:rsidRPr="001B2D00">
        <w:rPr>
          <w:color w:val="00A99D"/>
          <w:spacing w:val="-32"/>
          <w:lang w:val="fr-CH"/>
        </w:rPr>
        <w:t xml:space="preserve"> </w:t>
      </w:r>
      <w:r w:rsidRPr="001B2D00">
        <w:rPr>
          <w:color w:val="00A99D"/>
          <w:spacing w:val="-10"/>
          <w:lang w:val="fr-CH"/>
        </w:rPr>
        <w:t>96</w:t>
      </w:r>
    </w:p>
    <w:p w14:paraId="3095B59B" w14:textId="77777777" w:rsidR="00220D23" w:rsidRPr="00220D23" w:rsidRDefault="00E71C82" w:rsidP="00220D23">
      <w:pPr>
        <w:spacing w:line="200" w:lineRule="exact"/>
        <w:ind w:left="108"/>
        <w:rPr>
          <w:rStyle w:val="Lienhypertexte"/>
          <w:lang w:val="fr-CH"/>
        </w:rPr>
      </w:pPr>
      <w:hyperlink r:id="rId8" w:history="1">
        <w:r w:rsidR="00220D23" w:rsidRPr="00220D23">
          <w:rPr>
            <w:rStyle w:val="Lienhypertexte"/>
            <w:sz w:val="20"/>
            <w:lang w:val="fr-CH"/>
          </w:rPr>
          <w:t>www.fondation-edelweiss.c</w:t>
        </w:r>
      </w:hyperlink>
      <w:r w:rsidR="00220D23" w:rsidRPr="00220D23">
        <w:rPr>
          <w:rStyle w:val="Lienhypertexte"/>
          <w:lang w:val="fr-CH"/>
        </w:rPr>
        <w:t>h</w:t>
      </w:r>
    </w:p>
    <w:p w14:paraId="7CC883A0" w14:textId="77777777" w:rsidR="00BA5ADB" w:rsidRPr="009D773A" w:rsidRDefault="00BA5ADB" w:rsidP="00220D23">
      <w:pPr>
        <w:spacing w:after="0" w:line="240" w:lineRule="auto"/>
        <w:rPr>
          <w:rFonts w:ascii="Arial" w:eastAsia="MS Mincho" w:hAnsi="Arial" w:cs="Arial"/>
          <w:sz w:val="24"/>
          <w:szCs w:val="24"/>
          <w:lang w:eastAsia="fr-FR"/>
        </w:rPr>
      </w:pPr>
      <w:r w:rsidRPr="009D773A">
        <w:rPr>
          <w:rFonts w:ascii="Arial" w:eastAsia="MS Mincho" w:hAnsi="Arial" w:cs="Arial"/>
          <w:sz w:val="24"/>
          <w:szCs w:val="24"/>
          <w:lang w:eastAsia="fr-FR"/>
        </w:rPr>
        <w:t>Medienmitteilung</w:t>
      </w:r>
    </w:p>
    <w:p w14:paraId="336E8B8F" w14:textId="77777777" w:rsidR="00BA5ADB" w:rsidRPr="009D773A" w:rsidRDefault="00BA5ADB" w:rsidP="00BA5ADB">
      <w:pPr>
        <w:spacing w:after="0" w:line="240" w:lineRule="auto"/>
        <w:ind w:left="5664" w:firstLine="708"/>
        <w:rPr>
          <w:rFonts w:ascii="Arial" w:eastAsia="MS Mincho" w:hAnsi="Arial" w:cs="Arial"/>
          <w:sz w:val="24"/>
          <w:szCs w:val="24"/>
          <w:lang w:eastAsia="fr-FR"/>
        </w:rPr>
      </w:pPr>
    </w:p>
    <w:p w14:paraId="32ECBF4C" w14:textId="77777777" w:rsidR="00BA5ADB" w:rsidRPr="009D773A" w:rsidRDefault="00BA5ADB" w:rsidP="00BA5ADB">
      <w:pPr>
        <w:spacing w:after="0" w:line="240" w:lineRule="auto"/>
        <w:ind w:left="5664" w:firstLine="708"/>
        <w:rPr>
          <w:rFonts w:ascii="Arial" w:eastAsia="MS Mincho" w:hAnsi="Arial" w:cs="Arial"/>
          <w:sz w:val="24"/>
          <w:szCs w:val="24"/>
          <w:lang w:eastAsia="fr-FR"/>
        </w:rPr>
      </w:pPr>
      <w:r w:rsidRPr="009D773A">
        <w:rPr>
          <w:rFonts w:ascii="Arial" w:eastAsia="MS Mincho" w:hAnsi="Arial" w:cs="Arial"/>
          <w:sz w:val="24"/>
          <w:szCs w:val="24"/>
          <w:lang w:eastAsia="fr-FR"/>
        </w:rPr>
        <w:tab/>
      </w:r>
      <w:r w:rsidRPr="009D773A">
        <w:rPr>
          <w:rFonts w:ascii="Arial" w:eastAsia="MS Mincho" w:hAnsi="Arial" w:cs="Arial"/>
          <w:sz w:val="24"/>
          <w:szCs w:val="24"/>
          <w:lang w:eastAsia="fr-FR"/>
        </w:rPr>
        <w:tab/>
      </w:r>
    </w:p>
    <w:p w14:paraId="4FB46669" w14:textId="10F3FFA9" w:rsidR="00BA5ADB" w:rsidRPr="009D773A" w:rsidRDefault="00844379" w:rsidP="00844379">
      <w:pPr>
        <w:spacing w:after="0" w:line="240" w:lineRule="auto"/>
        <w:ind w:left="5664" w:firstLine="708"/>
        <w:rPr>
          <w:rFonts w:ascii="Arial" w:eastAsia="MS Mincho" w:hAnsi="Arial" w:cs="Arial"/>
          <w:sz w:val="24"/>
          <w:szCs w:val="24"/>
          <w:lang w:eastAsia="fr-FR"/>
        </w:rPr>
      </w:pPr>
      <w:r w:rsidRPr="009D773A">
        <w:rPr>
          <w:rFonts w:ascii="Arial" w:eastAsia="MS Mincho" w:hAnsi="Arial" w:cs="Arial"/>
          <w:sz w:val="24"/>
          <w:szCs w:val="24"/>
          <w:lang w:eastAsia="fr-FR"/>
        </w:rPr>
        <w:t>Brig</w:t>
      </w:r>
      <w:r w:rsidR="00BA5ADB" w:rsidRPr="009D773A">
        <w:rPr>
          <w:rFonts w:ascii="Arial" w:eastAsia="MS Mincho" w:hAnsi="Arial" w:cs="Arial"/>
          <w:sz w:val="24"/>
          <w:szCs w:val="24"/>
          <w:lang w:eastAsia="fr-FR"/>
        </w:rPr>
        <w:t xml:space="preserve">, </w:t>
      </w:r>
      <w:r w:rsidR="00F363F6" w:rsidRPr="009D773A">
        <w:rPr>
          <w:rFonts w:ascii="Arial" w:eastAsia="MS Mincho" w:hAnsi="Arial" w:cs="Arial"/>
          <w:sz w:val="24"/>
          <w:szCs w:val="24"/>
          <w:lang w:eastAsia="fr-FR"/>
        </w:rPr>
        <w:t>25</w:t>
      </w:r>
      <w:r w:rsidR="00BA5ADB" w:rsidRPr="009D773A">
        <w:rPr>
          <w:rFonts w:ascii="Arial" w:eastAsia="MS Mincho" w:hAnsi="Arial" w:cs="Arial"/>
          <w:sz w:val="24"/>
          <w:szCs w:val="24"/>
          <w:lang w:eastAsia="fr-FR"/>
        </w:rPr>
        <w:t xml:space="preserve">. </w:t>
      </w:r>
      <w:r w:rsidRPr="009D773A">
        <w:rPr>
          <w:rFonts w:ascii="Arial" w:eastAsia="MS Mincho" w:hAnsi="Arial" w:cs="Arial"/>
          <w:sz w:val="24"/>
          <w:szCs w:val="24"/>
          <w:lang w:eastAsia="fr-FR"/>
        </w:rPr>
        <w:t>Oktober</w:t>
      </w:r>
      <w:r w:rsidR="00BA5ADB" w:rsidRPr="009D773A">
        <w:rPr>
          <w:rFonts w:ascii="Arial" w:eastAsia="MS Mincho" w:hAnsi="Arial" w:cs="Arial"/>
          <w:sz w:val="24"/>
          <w:szCs w:val="24"/>
          <w:lang w:eastAsia="fr-FR"/>
        </w:rPr>
        <w:t xml:space="preserve"> </w:t>
      </w:r>
      <w:r w:rsidRPr="009D773A">
        <w:rPr>
          <w:rFonts w:ascii="Arial" w:eastAsia="MS Mincho" w:hAnsi="Arial" w:cs="Arial"/>
          <w:sz w:val="24"/>
          <w:szCs w:val="24"/>
          <w:lang w:eastAsia="fr-FR"/>
        </w:rPr>
        <w:t>2017</w:t>
      </w:r>
    </w:p>
    <w:p w14:paraId="56C99945" w14:textId="77777777" w:rsidR="00BA5ADB" w:rsidRPr="009D773A" w:rsidRDefault="00BA5ADB" w:rsidP="00BA5ADB">
      <w:pPr>
        <w:spacing w:after="0" w:line="240" w:lineRule="auto"/>
        <w:rPr>
          <w:rFonts w:ascii="Arial" w:eastAsia="MS Mincho" w:hAnsi="Arial" w:cs="Arial"/>
          <w:sz w:val="24"/>
          <w:szCs w:val="24"/>
          <w:lang w:eastAsia="fr-FR"/>
        </w:rPr>
      </w:pPr>
    </w:p>
    <w:p w14:paraId="11E85A81" w14:textId="77777777" w:rsidR="004F3E3B" w:rsidRPr="00B86E68" w:rsidRDefault="004F3E3B" w:rsidP="004F3E3B">
      <w:pPr>
        <w:spacing w:after="0" w:line="240" w:lineRule="auto"/>
        <w:rPr>
          <w:rFonts w:ascii="Arial" w:eastAsia="MS Mincho" w:hAnsi="Arial" w:cs="Arial"/>
          <w:sz w:val="24"/>
          <w:szCs w:val="24"/>
          <w:lang w:eastAsia="fr-FR"/>
        </w:rPr>
      </w:pPr>
      <w:r w:rsidRPr="00B86E68">
        <w:rPr>
          <w:rFonts w:ascii="Arial" w:hAnsi="Arial" w:cs="Arial"/>
          <w:sz w:val="19"/>
          <w:szCs w:val="19"/>
          <w:shd w:val="clear" w:color="auto" w:fill="FFFFFF"/>
        </w:rPr>
        <w:t xml:space="preserve">Kulturerbe Festival </w:t>
      </w:r>
      <w:r w:rsidRPr="00B86E68">
        <w:rPr>
          <w:rFonts w:ascii="Arial" w:eastAsia="MS Mincho" w:hAnsi="Arial" w:cs="Arial"/>
          <w:sz w:val="24"/>
          <w:szCs w:val="24"/>
          <w:lang w:eastAsia="fr-FR"/>
        </w:rPr>
        <w:t xml:space="preserve">Walliser Nacht der Bilder </w:t>
      </w:r>
    </w:p>
    <w:p w14:paraId="19E4D3BE" w14:textId="77777777" w:rsidR="004F3E3B" w:rsidRPr="00B86E68" w:rsidRDefault="004F3E3B" w:rsidP="004F3E3B">
      <w:pPr>
        <w:spacing w:after="0" w:line="240" w:lineRule="auto"/>
        <w:rPr>
          <w:rFonts w:ascii="Arial" w:eastAsia="MS Mincho" w:hAnsi="Arial" w:cs="Arial"/>
          <w:sz w:val="24"/>
          <w:szCs w:val="24"/>
          <w:lang w:eastAsia="fr-FR"/>
        </w:rPr>
      </w:pPr>
    </w:p>
    <w:p w14:paraId="7A9BE16F" w14:textId="779B8CD2" w:rsidR="004F3E3B" w:rsidRPr="00B86E68" w:rsidRDefault="004F3E3B" w:rsidP="004F3E3B">
      <w:pPr>
        <w:spacing w:after="0" w:line="240" w:lineRule="auto"/>
        <w:rPr>
          <w:rFonts w:ascii="Arial" w:hAnsi="Arial" w:cs="Arial"/>
          <w:sz w:val="24"/>
          <w:szCs w:val="24"/>
          <w:shd w:val="clear" w:color="auto" w:fill="FFFFFF"/>
        </w:rPr>
      </w:pPr>
      <w:r w:rsidRPr="00B86E68">
        <w:rPr>
          <w:rFonts w:ascii="Arial" w:hAnsi="Arial" w:cs="Arial"/>
          <w:sz w:val="24"/>
          <w:szCs w:val="24"/>
          <w:shd w:val="clear" w:color="auto" w:fill="FFFFFF"/>
        </w:rPr>
        <w:t xml:space="preserve">Das Rhonetal wird zum offenen Buch, wenn das Staatsarchiv </w:t>
      </w:r>
      <w:r>
        <w:rPr>
          <w:rFonts w:ascii="Arial" w:hAnsi="Arial" w:cs="Arial"/>
          <w:sz w:val="24"/>
          <w:szCs w:val="24"/>
          <w:shd w:val="clear" w:color="auto" w:fill="FFFFFF"/>
        </w:rPr>
        <w:t xml:space="preserve">und </w:t>
      </w:r>
      <w:r w:rsidRPr="00B86E68">
        <w:rPr>
          <w:rFonts w:ascii="Arial" w:hAnsi="Arial" w:cs="Arial"/>
          <w:sz w:val="24"/>
          <w:szCs w:val="24"/>
          <w:shd w:val="clear" w:color="auto" w:fill="FFFFFF"/>
        </w:rPr>
        <w:t>die Mediathek Wallis-Sitten</w:t>
      </w:r>
      <w:r>
        <w:rPr>
          <w:rFonts w:ascii="Arial" w:hAnsi="Arial" w:cs="Arial"/>
          <w:sz w:val="24"/>
          <w:szCs w:val="24"/>
          <w:shd w:val="clear" w:color="auto" w:fill="FFFFFF"/>
        </w:rPr>
        <w:t xml:space="preserve"> ihre Dunkelkammern öffnen</w:t>
      </w:r>
      <w:r w:rsidR="001B2D00">
        <w:rPr>
          <w:rFonts w:ascii="Arial" w:hAnsi="Arial" w:cs="Arial"/>
          <w:sz w:val="24"/>
          <w:szCs w:val="24"/>
          <w:shd w:val="clear" w:color="auto" w:fill="FFFFFF"/>
        </w:rPr>
        <w:t>.</w:t>
      </w:r>
    </w:p>
    <w:p w14:paraId="49244F1E" w14:textId="77777777" w:rsidR="004F3E3B" w:rsidRPr="00B86E68" w:rsidRDefault="004F3E3B" w:rsidP="004F3E3B">
      <w:pPr>
        <w:spacing w:after="0" w:line="240" w:lineRule="auto"/>
        <w:rPr>
          <w:rFonts w:ascii="Arial" w:hAnsi="Arial" w:cs="Arial"/>
          <w:sz w:val="24"/>
          <w:szCs w:val="24"/>
          <w:shd w:val="clear" w:color="auto" w:fill="FFFFFF"/>
        </w:rPr>
      </w:pPr>
    </w:p>
    <w:p w14:paraId="10FC0C0A" w14:textId="3F56FF1E" w:rsidR="004F3E3B" w:rsidRPr="00B333A8" w:rsidRDefault="004F3E3B" w:rsidP="004F3E3B">
      <w:pPr>
        <w:shd w:val="clear" w:color="auto" w:fill="FFFFFF"/>
        <w:spacing w:after="0" w:line="240" w:lineRule="auto"/>
        <w:rPr>
          <w:rFonts w:ascii="Arial" w:eastAsia="Times New Roman" w:hAnsi="Arial" w:cs="Arial"/>
          <w:sz w:val="19"/>
          <w:szCs w:val="19"/>
          <w:lang w:eastAsia="fr-CH"/>
        </w:rPr>
      </w:pPr>
      <w:r w:rsidRPr="00B333A8">
        <w:rPr>
          <w:rFonts w:ascii="Arial" w:eastAsia="Times New Roman" w:hAnsi="Arial" w:cs="Arial"/>
          <w:sz w:val="19"/>
          <w:szCs w:val="19"/>
          <w:lang w:eastAsia="fr-CH"/>
        </w:rPr>
        <w:t>Sie sind eingeladen zu einer ungewohnten Neuentdeckung des Architekturerbes mit Hilfe von digitalen Projektionen. Teile aus den Manuskripten der</w:t>
      </w:r>
      <w:r w:rsidR="001B2D00">
        <w:rPr>
          <w:rFonts w:ascii="Arial" w:eastAsia="Times New Roman" w:hAnsi="Arial" w:cs="Arial"/>
          <w:sz w:val="19"/>
          <w:szCs w:val="19"/>
          <w:lang w:eastAsia="fr-CH"/>
        </w:rPr>
        <w:t xml:space="preserve"> </w:t>
      </w:r>
      <w:r w:rsidR="001B2D00">
        <w:rPr>
          <w:rFonts w:ascii="Arial" w:eastAsia="Times New Roman" w:hAnsi="Arial" w:cs="Arial"/>
          <w:i/>
          <w:iCs/>
          <w:sz w:val="19"/>
          <w:szCs w:val="19"/>
          <w:lang w:eastAsia="fr-CH"/>
        </w:rPr>
        <w:t xml:space="preserve">Sechs Zeitalter der Welt </w:t>
      </w:r>
      <w:r w:rsidRPr="00B333A8">
        <w:rPr>
          <w:rFonts w:ascii="Arial" w:eastAsia="Times New Roman" w:hAnsi="Arial" w:cs="Arial"/>
          <w:sz w:val="19"/>
          <w:szCs w:val="19"/>
          <w:lang w:eastAsia="fr-CH"/>
        </w:rPr>
        <w:t>und der</w:t>
      </w:r>
      <w:r w:rsidR="001B2D00">
        <w:rPr>
          <w:rFonts w:ascii="Arial" w:eastAsia="Times New Roman" w:hAnsi="Arial" w:cs="Arial"/>
          <w:sz w:val="19"/>
          <w:szCs w:val="19"/>
          <w:lang w:eastAsia="fr-CH"/>
        </w:rPr>
        <w:t xml:space="preserve"> </w:t>
      </w:r>
      <w:r w:rsidRPr="00B333A8">
        <w:rPr>
          <w:rFonts w:ascii="Arial" w:eastAsia="Times New Roman" w:hAnsi="Arial" w:cs="Arial"/>
          <w:i/>
          <w:iCs/>
          <w:sz w:val="19"/>
          <w:szCs w:val="19"/>
          <w:lang w:eastAsia="fr-CH"/>
        </w:rPr>
        <w:t>Geographie</w:t>
      </w:r>
      <w:r w:rsidR="001B2D00">
        <w:rPr>
          <w:rFonts w:ascii="Arial" w:eastAsia="Times New Roman" w:hAnsi="Arial" w:cs="Arial"/>
          <w:i/>
          <w:iCs/>
          <w:sz w:val="19"/>
          <w:szCs w:val="19"/>
          <w:lang w:eastAsia="fr-CH"/>
        </w:rPr>
        <w:t xml:space="preserve"> </w:t>
      </w:r>
      <w:r w:rsidRPr="00B333A8">
        <w:rPr>
          <w:rFonts w:ascii="Arial" w:eastAsia="Times New Roman" w:hAnsi="Arial" w:cs="Arial"/>
          <w:sz w:val="19"/>
          <w:szCs w:val="19"/>
          <w:lang w:eastAsia="fr-CH"/>
        </w:rPr>
        <w:t>von Ptolemäus, die zur berühmten Supersaxo-Bibliothek gehören, werden in dieser Form als Weltpremiere gezeigt. Ergänzt werden sie durch Darstellungen der Reiseliteratur über das Wallis aus dem 19. Jahrhundert.</w:t>
      </w:r>
    </w:p>
    <w:p w14:paraId="3066A2D1" w14:textId="77777777" w:rsidR="004F3E3B" w:rsidRPr="00B333A8" w:rsidRDefault="004F3E3B" w:rsidP="004F3E3B">
      <w:pPr>
        <w:shd w:val="clear" w:color="auto" w:fill="FFFFFF"/>
        <w:spacing w:after="0" w:line="240" w:lineRule="auto"/>
        <w:rPr>
          <w:rFonts w:ascii="Arial" w:eastAsia="Times New Roman" w:hAnsi="Arial" w:cs="Arial"/>
          <w:sz w:val="19"/>
          <w:szCs w:val="19"/>
          <w:lang w:eastAsia="fr-CH"/>
        </w:rPr>
      </w:pPr>
      <w:r w:rsidRPr="00B333A8">
        <w:rPr>
          <w:rFonts w:ascii="Arial" w:eastAsia="Times New Roman" w:hAnsi="Arial" w:cs="Arial"/>
          <w:sz w:val="19"/>
          <w:szCs w:val="19"/>
          <w:lang w:eastAsia="fr-CH"/>
        </w:rPr>
        <w:t>Erzählt wird die ganz grosse Geschichte der Bücher entlang der Rhone.</w:t>
      </w:r>
    </w:p>
    <w:p w14:paraId="6C80F4D4" w14:textId="77777777" w:rsidR="004F3E3B" w:rsidRPr="00B333A8" w:rsidRDefault="004F3E3B" w:rsidP="004F3E3B">
      <w:pPr>
        <w:shd w:val="clear" w:color="auto" w:fill="FFFFFF"/>
        <w:spacing w:after="0" w:line="240" w:lineRule="auto"/>
        <w:rPr>
          <w:rFonts w:ascii="Arial" w:eastAsia="Times New Roman" w:hAnsi="Arial" w:cs="Arial"/>
          <w:sz w:val="19"/>
          <w:szCs w:val="19"/>
          <w:lang w:eastAsia="fr-CH"/>
        </w:rPr>
      </w:pPr>
    </w:p>
    <w:p w14:paraId="2A3D5F1B" w14:textId="77777777" w:rsidR="004F3E3B" w:rsidRPr="00B333A8" w:rsidRDefault="004F3E3B" w:rsidP="004F3E3B">
      <w:pPr>
        <w:shd w:val="clear" w:color="auto" w:fill="FFFFFF"/>
        <w:spacing w:after="0" w:line="240" w:lineRule="auto"/>
        <w:rPr>
          <w:rFonts w:ascii="Arial" w:eastAsia="Times New Roman" w:hAnsi="Arial" w:cs="Arial"/>
          <w:sz w:val="19"/>
          <w:szCs w:val="19"/>
          <w:lang w:eastAsia="fr-CH"/>
        </w:rPr>
      </w:pPr>
      <w:r w:rsidRPr="00B333A8">
        <w:rPr>
          <w:rFonts w:ascii="Arial" w:eastAsia="Times New Roman" w:hAnsi="Arial" w:cs="Arial"/>
          <w:sz w:val="19"/>
          <w:szCs w:val="19"/>
          <w:lang w:eastAsia="fr-CH"/>
        </w:rPr>
        <w:t>Nach Leytron, Saillon und Riddes werden Schriftsteller und Künstler d</w:t>
      </w:r>
      <w:r>
        <w:rPr>
          <w:rFonts w:ascii="Arial" w:eastAsia="Times New Roman" w:hAnsi="Arial" w:cs="Arial"/>
          <w:sz w:val="19"/>
          <w:szCs w:val="19"/>
          <w:lang w:eastAsia="fr-CH"/>
        </w:rPr>
        <w:t>ie Hausfassaden von Brig und St-</w:t>
      </w:r>
      <w:r w:rsidRPr="00B333A8">
        <w:rPr>
          <w:rFonts w:ascii="Arial" w:eastAsia="Times New Roman" w:hAnsi="Arial" w:cs="Arial"/>
          <w:sz w:val="19"/>
          <w:szCs w:val="19"/>
          <w:lang w:eastAsia="fr-CH"/>
        </w:rPr>
        <w:t>Pierre-de-Clages verzaubern.</w:t>
      </w:r>
    </w:p>
    <w:p w14:paraId="0F764C7A" w14:textId="77777777" w:rsidR="004F3E3B" w:rsidRPr="00B86E68" w:rsidRDefault="004F3E3B" w:rsidP="004F3E3B">
      <w:pPr>
        <w:spacing w:after="0" w:line="240" w:lineRule="auto"/>
        <w:rPr>
          <w:rFonts w:ascii="Arial" w:eastAsia="MS Mincho" w:hAnsi="Arial" w:cs="Arial"/>
          <w:b/>
          <w:sz w:val="24"/>
          <w:szCs w:val="24"/>
          <w:lang w:eastAsia="fr-FR"/>
        </w:rPr>
      </w:pPr>
    </w:p>
    <w:p w14:paraId="4860AA9A" w14:textId="10D2D724" w:rsidR="004F3E3B" w:rsidRPr="00B86E68" w:rsidRDefault="004F3E3B" w:rsidP="004F3E3B">
      <w:pPr>
        <w:spacing w:after="0"/>
        <w:ind w:right="57"/>
        <w:rPr>
          <w:rFonts w:ascii="Arial" w:hAnsi="Arial" w:cs="Arial"/>
          <w:sz w:val="24"/>
          <w:szCs w:val="24"/>
          <w:shd w:val="clear" w:color="auto" w:fill="FFFFFF"/>
        </w:rPr>
      </w:pPr>
      <w:r w:rsidRPr="00B86E68">
        <w:rPr>
          <w:rFonts w:ascii="Arial" w:hAnsi="Arial" w:cs="Arial"/>
          <w:sz w:val="24"/>
          <w:szCs w:val="24"/>
          <w:shd w:val="clear" w:color="auto" w:fill="FFFFFF"/>
        </w:rPr>
        <w:t>20</w:t>
      </w:r>
      <w:r w:rsidR="001B2D00">
        <w:rPr>
          <w:rFonts w:ascii="Arial" w:hAnsi="Arial" w:cs="Arial"/>
          <w:sz w:val="24"/>
          <w:szCs w:val="24"/>
          <w:shd w:val="clear" w:color="auto" w:fill="FFFFFF"/>
        </w:rPr>
        <w:t xml:space="preserve">17 findet in Brig, am 1. und 2. </w:t>
      </w:r>
      <w:r w:rsidRPr="00B86E68">
        <w:rPr>
          <w:rFonts w:ascii="Arial" w:hAnsi="Arial" w:cs="Arial"/>
          <w:sz w:val="24"/>
          <w:szCs w:val="24"/>
          <w:shd w:val="clear" w:color="auto" w:fill="FFFFFF"/>
        </w:rPr>
        <w:t>Dezember, von 18 bis 22</w:t>
      </w:r>
      <w:r w:rsidR="001B2D00">
        <w:rPr>
          <w:rFonts w:ascii="Arial" w:hAnsi="Arial" w:cs="Arial"/>
          <w:sz w:val="24"/>
          <w:szCs w:val="24"/>
          <w:shd w:val="clear" w:color="auto" w:fill="FFFFFF"/>
        </w:rPr>
        <w:t xml:space="preserve"> </w:t>
      </w:r>
      <w:r w:rsidRPr="00B86E68">
        <w:rPr>
          <w:rFonts w:ascii="Arial" w:hAnsi="Arial" w:cs="Arial"/>
          <w:sz w:val="24"/>
          <w:szCs w:val="24"/>
          <w:shd w:val="clear" w:color="auto" w:fill="FFFFFF"/>
        </w:rPr>
        <w:t>Uhr, und in St</w:t>
      </w:r>
      <w:r w:rsidR="001B2D00">
        <w:rPr>
          <w:rFonts w:ascii="Arial" w:hAnsi="Arial" w:cs="Arial"/>
          <w:sz w:val="24"/>
          <w:szCs w:val="24"/>
          <w:shd w:val="clear" w:color="auto" w:fill="FFFFFF"/>
        </w:rPr>
        <w:t xml:space="preserve">-Pierre-de-Clages, am 7. und 8. </w:t>
      </w:r>
      <w:r w:rsidRPr="00B86E68">
        <w:rPr>
          <w:rFonts w:ascii="Arial" w:hAnsi="Arial" w:cs="Arial"/>
          <w:sz w:val="24"/>
          <w:szCs w:val="24"/>
          <w:shd w:val="clear" w:color="auto" w:fill="FFFFFF"/>
        </w:rPr>
        <w:t>Dezember, von 18 bis 22</w:t>
      </w:r>
      <w:r w:rsidR="001B2D00">
        <w:rPr>
          <w:rFonts w:ascii="Arial" w:hAnsi="Arial" w:cs="Arial"/>
          <w:sz w:val="24"/>
          <w:szCs w:val="24"/>
          <w:shd w:val="clear" w:color="auto" w:fill="FFFFFF"/>
        </w:rPr>
        <w:t xml:space="preserve"> </w:t>
      </w:r>
      <w:r w:rsidRPr="00B86E68">
        <w:rPr>
          <w:rFonts w:ascii="Arial" w:hAnsi="Arial" w:cs="Arial"/>
          <w:sz w:val="24"/>
          <w:szCs w:val="24"/>
          <w:shd w:val="clear" w:color="auto" w:fill="FFFFFF"/>
        </w:rPr>
        <w:t>Uhr, eine Veranstaltung zu Kultur und Kulturgütern statt.</w:t>
      </w:r>
      <w:r w:rsidRPr="00B86E68">
        <w:rPr>
          <w:rFonts w:ascii="Arial" w:hAnsi="Arial" w:cs="Arial"/>
          <w:sz w:val="24"/>
          <w:szCs w:val="24"/>
        </w:rPr>
        <w:br/>
      </w:r>
      <w:r w:rsidRPr="00B86E68">
        <w:rPr>
          <w:rFonts w:ascii="Arial" w:hAnsi="Arial" w:cs="Arial"/>
          <w:sz w:val="24"/>
          <w:szCs w:val="24"/>
        </w:rPr>
        <w:br/>
      </w:r>
      <w:r w:rsidRPr="00B86E68">
        <w:rPr>
          <w:rFonts w:ascii="Arial" w:hAnsi="Arial" w:cs="Arial"/>
          <w:sz w:val="24"/>
          <w:szCs w:val="24"/>
          <w:shd w:val="clear" w:color="auto" w:fill="FFFFFF"/>
        </w:rPr>
        <w:t xml:space="preserve">Ziel: Familien rund um ein aussergewöhnliches Kulturerbe zusammenbringen und die Verbindung zwischen den Generationen stärken. In einer zweiten Etappe besteht das Ziel, Brig und St-Pierre-de-Clages mit dem restlichen Wallis durch Gemeinsamkeiten zum Thema </w:t>
      </w:r>
      <w:r w:rsidRPr="00B86E68">
        <w:rPr>
          <w:rFonts w:ascii="Arial" w:hAnsi="Arial" w:cs="Arial"/>
          <w:i/>
          <w:sz w:val="24"/>
          <w:szCs w:val="24"/>
          <w:shd w:val="clear" w:color="auto" w:fill="FFFFFF"/>
        </w:rPr>
        <w:t>Bücher entlang der Rhone</w:t>
      </w:r>
      <w:r w:rsidR="001B2D00">
        <w:rPr>
          <w:rFonts w:ascii="Arial" w:hAnsi="Arial" w:cs="Arial"/>
          <w:i/>
          <w:sz w:val="24"/>
          <w:szCs w:val="24"/>
          <w:shd w:val="clear" w:color="auto" w:fill="FFFFFF"/>
        </w:rPr>
        <w:t xml:space="preserve"> </w:t>
      </w:r>
      <w:r w:rsidR="001B2D00" w:rsidRPr="007014DD">
        <w:rPr>
          <w:rFonts w:ascii="Arial" w:hAnsi="Arial" w:cs="Arial"/>
          <w:sz w:val="24"/>
          <w:szCs w:val="24"/>
          <w:shd w:val="clear" w:color="auto" w:fill="FFFFFF"/>
        </w:rPr>
        <w:t>zu verbinden</w:t>
      </w:r>
      <w:r w:rsidR="001B2D00">
        <w:rPr>
          <w:rFonts w:ascii="Arial" w:hAnsi="Arial" w:cs="Arial"/>
          <w:sz w:val="24"/>
          <w:szCs w:val="24"/>
          <w:shd w:val="clear" w:color="auto" w:fill="FFFFFF"/>
        </w:rPr>
        <w:t>.</w:t>
      </w:r>
    </w:p>
    <w:p w14:paraId="3F7DBE52" w14:textId="77777777" w:rsidR="004F3E3B" w:rsidRPr="00B86E68" w:rsidRDefault="004F3E3B" w:rsidP="004F3E3B">
      <w:pPr>
        <w:spacing w:after="0"/>
        <w:ind w:right="57"/>
        <w:rPr>
          <w:rFonts w:ascii="Arial" w:hAnsi="Arial" w:cs="Arial"/>
          <w:sz w:val="24"/>
          <w:szCs w:val="24"/>
          <w:shd w:val="clear" w:color="auto" w:fill="FFFFFF"/>
        </w:rPr>
      </w:pPr>
    </w:p>
    <w:p w14:paraId="55FB2A9A" w14:textId="77777777" w:rsidR="004F3E3B" w:rsidRPr="00B86E68" w:rsidRDefault="004F3E3B" w:rsidP="004F3E3B">
      <w:pPr>
        <w:spacing w:after="0"/>
        <w:ind w:right="57"/>
        <w:rPr>
          <w:rFonts w:ascii="Arial" w:hAnsi="Arial" w:cs="Arial"/>
          <w:sz w:val="24"/>
          <w:szCs w:val="24"/>
          <w:shd w:val="clear" w:color="auto" w:fill="FFFFFF"/>
        </w:rPr>
      </w:pPr>
      <w:r w:rsidRPr="00B86E68">
        <w:rPr>
          <w:rFonts w:ascii="Arial" w:hAnsi="Arial" w:cs="Arial"/>
          <w:sz w:val="24"/>
          <w:szCs w:val="24"/>
          <w:shd w:val="clear" w:color="auto" w:fill="FFFFFF"/>
        </w:rPr>
        <w:t xml:space="preserve">Diese Veranstaltung setzt sich wie folgt zusammen: </w:t>
      </w:r>
    </w:p>
    <w:p w14:paraId="1F9E357B" w14:textId="0394423E" w:rsidR="004F3E3B" w:rsidRPr="00B86E68" w:rsidRDefault="004F3E3B" w:rsidP="004F3E3B">
      <w:pPr>
        <w:pStyle w:val="Paragraphedeliste"/>
        <w:numPr>
          <w:ilvl w:val="0"/>
          <w:numId w:val="1"/>
        </w:numPr>
        <w:spacing w:after="0"/>
        <w:ind w:right="57"/>
        <w:rPr>
          <w:rFonts w:ascii="Arial" w:hAnsi="Arial" w:cs="Arial"/>
          <w:sz w:val="24"/>
          <w:szCs w:val="24"/>
          <w:shd w:val="clear" w:color="auto" w:fill="FFFFFF"/>
          <w:lang w:val="de-CH"/>
        </w:rPr>
      </w:pPr>
      <w:r w:rsidRPr="00B86E68">
        <w:rPr>
          <w:rFonts w:ascii="Arial" w:hAnsi="Arial" w:cs="Arial"/>
          <w:b/>
          <w:sz w:val="24"/>
          <w:szCs w:val="24"/>
          <w:shd w:val="clear" w:color="auto" w:fill="FFFFFF"/>
          <w:lang w:val="de-CH"/>
        </w:rPr>
        <w:t xml:space="preserve">Architektur-Spaziergang </w:t>
      </w:r>
      <w:r w:rsidRPr="00B86E68">
        <w:rPr>
          <w:rFonts w:ascii="Arial" w:hAnsi="Arial" w:cs="Arial"/>
          <w:sz w:val="24"/>
          <w:szCs w:val="24"/>
          <w:shd w:val="clear" w:color="auto" w:fill="FFFFFF"/>
          <w:lang w:val="de-CH"/>
        </w:rPr>
        <w:t xml:space="preserve">(Dauer: rund 25 Minuten) – Aufwertung des </w:t>
      </w:r>
      <w:r w:rsidRPr="007014DD">
        <w:rPr>
          <w:rFonts w:ascii="Arial" w:hAnsi="Arial" w:cs="Arial"/>
          <w:sz w:val="24"/>
          <w:szCs w:val="24"/>
          <w:shd w:val="clear" w:color="auto" w:fill="FFFFFF"/>
          <w:lang w:val="de-CH"/>
        </w:rPr>
        <w:t>Ort</w:t>
      </w:r>
      <w:r w:rsidR="001B2D00" w:rsidRPr="007014DD">
        <w:rPr>
          <w:rFonts w:ascii="Arial" w:hAnsi="Arial" w:cs="Arial"/>
          <w:sz w:val="24"/>
          <w:szCs w:val="24"/>
          <w:shd w:val="clear" w:color="auto" w:fill="FFFFFF"/>
          <w:lang w:val="de-CH"/>
        </w:rPr>
        <w:t>e</w:t>
      </w:r>
      <w:r w:rsidRPr="007014DD">
        <w:rPr>
          <w:rFonts w:ascii="Arial" w:hAnsi="Arial" w:cs="Arial"/>
          <w:sz w:val="24"/>
          <w:szCs w:val="24"/>
          <w:shd w:val="clear" w:color="auto" w:fill="FFFFFF"/>
          <w:lang w:val="de-CH"/>
        </w:rPr>
        <w:t>s</w:t>
      </w:r>
      <w:r w:rsidRPr="00B86E68">
        <w:rPr>
          <w:rFonts w:ascii="Arial" w:hAnsi="Arial" w:cs="Arial"/>
          <w:sz w:val="24"/>
          <w:szCs w:val="24"/>
          <w:shd w:val="clear" w:color="auto" w:fill="FFFFFF"/>
          <w:lang w:val="de-CH"/>
        </w:rPr>
        <w:t xml:space="preserve"> </w:t>
      </w:r>
    </w:p>
    <w:p w14:paraId="137679DE" w14:textId="77777777" w:rsidR="004F3E3B" w:rsidRPr="00B86E68" w:rsidRDefault="004F3E3B" w:rsidP="004F3E3B">
      <w:pPr>
        <w:pStyle w:val="Paragraphedeliste"/>
        <w:numPr>
          <w:ilvl w:val="0"/>
          <w:numId w:val="1"/>
        </w:numPr>
        <w:spacing w:after="0"/>
        <w:ind w:right="57"/>
        <w:rPr>
          <w:rFonts w:ascii="Arial" w:hAnsi="Arial" w:cs="Arial"/>
          <w:sz w:val="24"/>
          <w:szCs w:val="24"/>
          <w:shd w:val="clear" w:color="auto" w:fill="FFFFFF"/>
          <w:lang w:val="de-CH"/>
        </w:rPr>
      </w:pPr>
      <w:r w:rsidRPr="00B86E68">
        <w:rPr>
          <w:rFonts w:ascii="Arial" w:hAnsi="Arial" w:cs="Arial"/>
          <w:b/>
          <w:sz w:val="24"/>
          <w:szCs w:val="24"/>
          <w:shd w:val="clear" w:color="auto" w:fill="FFFFFF"/>
          <w:lang w:val="de-CH"/>
        </w:rPr>
        <w:t xml:space="preserve">Spaziergang in Bildern </w:t>
      </w:r>
      <w:r w:rsidRPr="00B86E68">
        <w:rPr>
          <w:rFonts w:ascii="Arial" w:hAnsi="Arial" w:cs="Arial"/>
          <w:sz w:val="24"/>
          <w:szCs w:val="24"/>
          <w:shd w:val="clear" w:color="auto" w:fill="FFFFFF"/>
          <w:lang w:val="de-CH"/>
        </w:rPr>
        <w:t>(Projektionen an Fassaden)</w:t>
      </w:r>
    </w:p>
    <w:p w14:paraId="432DE661" w14:textId="10F02627" w:rsidR="004F3E3B" w:rsidRPr="00B86E68" w:rsidRDefault="004F3E3B" w:rsidP="004F3E3B">
      <w:pPr>
        <w:pStyle w:val="Paragraphedeliste"/>
        <w:numPr>
          <w:ilvl w:val="0"/>
          <w:numId w:val="1"/>
        </w:numPr>
        <w:spacing w:after="0"/>
        <w:ind w:right="57"/>
        <w:rPr>
          <w:rFonts w:ascii="Arial" w:hAnsi="Arial" w:cs="Arial"/>
          <w:sz w:val="24"/>
          <w:szCs w:val="24"/>
          <w:shd w:val="clear" w:color="auto" w:fill="FFFFFF"/>
          <w:lang w:val="de-CH"/>
        </w:rPr>
      </w:pPr>
      <w:r w:rsidRPr="00B86E68">
        <w:rPr>
          <w:rFonts w:ascii="Arial" w:hAnsi="Arial" w:cs="Arial"/>
          <w:b/>
          <w:sz w:val="24"/>
          <w:szCs w:val="24"/>
          <w:shd w:val="clear" w:color="auto" w:fill="FFFFFF"/>
          <w:lang w:val="de-CH"/>
        </w:rPr>
        <w:t xml:space="preserve">Musikalische Überraschungen </w:t>
      </w:r>
    </w:p>
    <w:p w14:paraId="52EC01EF" w14:textId="77777777" w:rsidR="004F3E3B" w:rsidRPr="00B86E68" w:rsidRDefault="004F3E3B" w:rsidP="004F3E3B">
      <w:pPr>
        <w:spacing w:after="0"/>
        <w:ind w:right="57"/>
        <w:rPr>
          <w:rFonts w:ascii="Arial" w:hAnsi="Arial" w:cs="Arial"/>
          <w:sz w:val="24"/>
          <w:szCs w:val="24"/>
        </w:rPr>
      </w:pPr>
      <w:r w:rsidRPr="00B86E68">
        <w:rPr>
          <w:rFonts w:ascii="Arial" w:hAnsi="Arial" w:cs="Arial"/>
          <w:b/>
          <w:sz w:val="24"/>
          <w:szCs w:val="24"/>
        </w:rPr>
        <w:t xml:space="preserve">Publikum: </w:t>
      </w:r>
      <w:r w:rsidRPr="00B86E68">
        <w:rPr>
          <w:rFonts w:ascii="Arial" w:hAnsi="Arial" w:cs="Arial"/>
          <w:sz w:val="24"/>
          <w:szCs w:val="24"/>
        </w:rPr>
        <w:t xml:space="preserve">allgemeines Publikum, Familien, die drei Generationen </w:t>
      </w:r>
    </w:p>
    <w:p w14:paraId="431320D7" w14:textId="77777777" w:rsidR="004F3E3B" w:rsidRPr="00B86E68" w:rsidRDefault="004F3E3B" w:rsidP="004F3E3B">
      <w:pPr>
        <w:spacing w:after="0"/>
        <w:ind w:right="57"/>
        <w:rPr>
          <w:rFonts w:ascii="Arial" w:hAnsi="Arial" w:cs="Arial"/>
          <w:sz w:val="24"/>
          <w:szCs w:val="24"/>
        </w:rPr>
      </w:pPr>
      <w:r w:rsidRPr="00B86E68">
        <w:rPr>
          <w:rFonts w:ascii="Arial" w:hAnsi="Arial" w:cs="Arial"/>
          <w:b/>
          <w:sz w:val="24"/>
          <w:szCs w:val="24"/>
        </w:rPr>
        <w:t>Methode</w:t>
      </w:r>
      <w:r w:rsidRPr="00B86E68">
        <w:rPr>
          <w:rFonts w:ascii="Arial" w:hAnsi="Arial" w:cs="Arial"/>
          <w:sz w:val="24"/>
          <w:szCs w:val="24"/>
        </w:rPr>
        <w:t xml:space="preserve">: Beteiligung der Bevölkerung, der örtlichen Vereine, der Walliser Institutionen und </w:t>
      </w:r>
      <w:r>
        <w:rPr>
          <w:rFonts w:ascii="Arial" w:hAnsi="Arial" w:cs="Arial"/>
          <w:sz w:val="24"/>
          <w:szCs w:val="24"/>
        </w:rPr>
        <w:t>Andere</w:t>
      </w:r>
      <w:r w:rsidRPr="00B86E68">
        <w:rPr>
          <w:rFonts w:ascii="Arial" w:hAnsi="Arial" w:cs="Arial"/>
          <w:sz w:val="24"/>
          <w:szCs w:val="24"/>
        </w:rPr>
        <w:t xml:space="preserve"> </w:t>
      </w:r>
    </w:p>
    <w:p w14:paraId="4FDFAAFA" w14:textId="77777777" w:rsidR="004F3E3B" w:rsidRPr="00B86E68" w:rsidRDefault="004F3E3B" w:rsidP="004F3E3B">
      <w:pPr>
        <w:spacing w:after="0"/>
        <w:ind w:right="57"/>
        <w:rPr>
          <w:rFonts w:ascii="Arial" w:hAnsi="Arial" w:cs="Arial"/>
          <w:sz w:val="24"/>
          <w:szCs w:val="24"/>
        </w:rPr>
      </w:pPr>
      <w:r w:rsidRPr="00B86E68">
        <w:rPr>
          <w:rFonts w:ascii="Arial" w:hAnsi="Arial" w:cs="Arial"/>
          <w:b/>
          <w:sz w:val="24"/>
          <w:szCs w:val="24"/>
        </w:rPr>
        <w:t>Eintritt</w:t>
      </w:r>
      <w:r w:rsidRPr="00B86E68">
        <w:rPr>
          <w:rFonts w:ascii="Arial" w:hAnsi="Arial" w:cs="Arial"/>
          <w:sz w:val="24"/>
          <w:szCs w:val="24"/>
        </w:rPr>
        <w:t>: frei</w:t>
      </w:r>
    </w:p>
    <w:p w14:paraId="52AF0E9D" w14:textId="77777777" w:rsidR="004F3E3B" w:rsidRPr="00B86E68" w:rsidRDefault="004F3E3B" w:rsidP="004F3E3B">
      <w:pPr>
        <w:spacing w:after="0"/>
        <w:rPr>
          <w:rFonts w:ascii="Arial" w:hAnsi="Arial" w:cs="Arial"/>
          <w:b/>
          <w:sz w:val="24"/>
          <w:szCs w:val="24"/>
        </w:rPr>
      </w:pPr>
      <w:r w:rsidRPr="00B86E68">
        <w:rPr>
          <w:rFonts w:ascii="Arial" w:hAnsi="Arial" w:cs="Arial"/>
          <w:b/>
          <w:sz w:val="24"/>
          <w:szCs w:val="24"/>
        </w:rPr>
        <w:t xml:space="preserve">Architektur-Spaziergang: </w:t>
      </w:r>
    </w:p>
    <w:p w14:paraId="20D0760D" w14:textId="3A1BEFF0" w:rsidR="004F3E3B" w:rsidRPr="00B86E68" w:rsidRDefault="004F3E3B" w:rsidP="004F3E3B">
      <w:pPr>
        <w:spacing w:after="0"/>
        <w:rPr>
          <w:rFonts w:ascii="Arial" w:hAnsi="Arial" w:cs="Arial"/>
          <w:sz w:val="24"/>
          <w:szCs w:val="24"/>
        </w:rPr>
      </w:pPr>
      <w:r w:rsidRPr="00B86E68">
        <w:rPr>
          <w:rFonts w:ascii="Arial" w:hAnsi="Arial" w:cs="Arial"/>
          <w:sz w:val="24"/>
          <w:szCs w:val="24"/>
        </w:rPr>
        <w:t>Brig: Damian Walliser, Roger Guntern,</w:t>
      </w:r>
      <w:r w:rsidR="001B2D00">
        <w:rPr>
          <w:rFonts w:ascii="Arial" w:hAnsi="Arial" w:cs="Arial"/>
          <w:sz w:val="24"/>
          <w:szCs w:val="24"/>
        </w:rPr>
        <w:t xml:space="preserve"> Béatrice Imhof, Gaëtan Cassina</w:t>
      </w:r>
    </w:p>
    <w:p w14:paraId="784DA277" w14:textId="3F20DAC1" w:rsidR="004F3E3B" w:rsidRPr="00B86E68" w:rsidRDefault="004F3E3B" w:rsidP="004F3E3B">
      <w:pPr>
        <w:spacing w:after="0"/>
        <w:rPr>
          <w:rFonts w:ascii="Arial" w:hAnsi="Arial" w:cs="Arial"/>
          <w:b/>
          <w:sz w:val="24"/>
          <w:szCs w:val="24"/>
        </w:rPr>
      </w:pPr>
      <w:r w:rsidRPr="00B86E68">
        <w:rPr>
          <w:rFonts w:ascii="Arial" w:hAnsi="Arial" w:cs="Arial"/>
          <w:b/>
          <w:sz w:val="24"/>
          <w:szCs w:val="24"/>
        </w:rPr>
        <w:t xml:space="preserve">Spaziergang in Bildern: </w:t>
      </w:r>
      <w:r w:rsidRPr="00B86E68">
        <w:rPr>
          <w:rFonts w:ascii="Arial" w:hAnsi="Arial" w:cs="Arial"/>
          <w:sz w:val="24"/>
          <w:szCs w:val="24"/>
        </w:rPr>
        <w:t>Leitung: Al</w:t>
      </w:r>
      <w:r w:rsidR="00B81FB3">
        <w:rPr>
          <w:rFonts w:ascii="Arial" w:hAnsi="Arial" w:cs="Arial"/>
          <w:sz w:val="24"/>
          <w:szCs w:val="24"/>
        </w:rPr>
        <w:t>ain Dubois</w:t>
      </w:r>
    </w:p>
    <w:p w14:paraId="1BD88F64" w14:textId="4A9F08E9" w:rsidR="001B2D00" w:rsidRPr="00B86E68" w:rsidRDefault="004F3E3B" w:rsidP="001B2D00">
      <w:pPr>
        <w:spacing w:after="0"/>
        <w:rPr>
          <w:rFonts w:ascii="Arial" w:hAnsi="Arial" w:cs="Arial"/>
          <w:sz w:val="24"/>
          <w:szCs w:val="24"/>
          <w:shd w:val="clear" w:color="auto" w:fill="FFFFFF"/>
        </w:rPr>
      </w:pPr>
      <w:r w:rsidRPr="00B86E68">
        <w:rPr>
          <w:rFonts w:ascii="Arial" w:hAnsi="Arial" w:cs="Arial"/>
          <w:b/>
          <w:sz w:val="24"/>
          <w:szCs w:val="24"/>
        </w:rPr>
        <w:t>Musikalische Überraschungen</w:t>
      </w:r>
      <w:r w:rsidR="007014DD">
        <w:rPr>
          <w:rFonts w:ascii="Arial" w:hAnsi="Arial" w:cs="Arial"/>
          <w:sz w:val="24"/>
          <w:szCs w:val="24"/>
        </w:rPr>
        <w:t>:</w:t>
      </w:r>
      <w:r w:rsidR="001B2D00">
        <w:rPr>
          <w:rFonts w:ascii="Arial" w:hAnsi="Arial" w:cs="Arial"/>
          <w:sz w:val="24"/>
          <w:szCs w:val="24"/>
          <w:shd w:val="clear" w:color="auto" w:fill="FFFFFF"/>
        </w:rPr>
        <w:t xml:space="preserve"> </w:t>
      </w:r>
      <w:r w:rsidR="001B2D00" w:rsidRPr="007014DD">
        <w:rPr>
          <w:rFonts w:ascii="Arial" w:hAnsi="Arial" w:cs="Arial"/>
          <w:sz w:val="24"/>
          <w:szCs w:val="24"/>
          <w:shd w:val="clear" w:color="auto" w:fill="FFFFFF"/>
        </w:rPr>
        <w:t>steht noch offen</w:t>
      </w:r>
    </w:p>
    <w:p w14:paraId="555EB5F3" w14:textId="77777777" w:rsidR="004F3E3B" w:rsidRPr="00B86E68" w:rsidRDefault="004F3E3B" w:rsidP="004F3E3B">
      <w:pPr>
        <w:spacing w:after="0"/>
        <w:rPr>
          <w:rFonts w:ascii="Arial" w:hAnsi="Arial" w:cs="Arial"/>
          <w:sz w:val="24"/>
          <w:szCs w:val="24"/>
          <w:shd w:val="clear" w:color="auto" w:fill="FFFFFF"/>
        </w:rPr>
      </w:pPr>
    </w:p>
    <w:p w14:paraId="2D771BBF" w14:textId="77777777" w:rsidR="004F3E3B" w:rsidRDefault="004F3E3B" w:rsidP="004F3E3B">
      <w:pPr>
        <w:spacing w:after="0"/>
        <w:rPr>
          <w:rFonts w:ascii="Arial" w:hAnsi="Arial" w:cs="Arial"/>
          <w:sz w:val="24"/>
          <w:szCs w:val="24"/>
          <w:shd w:val="clear" w:color="auto" w:fill="FFFFFF"/>
        </w:rPr>
      </w:pPr>
    </w:p>
    <w:p w14:paraId="4D703A83" w14:textId="1A53A3C1" w:rsidR="004F3E3B" w:rsidRPr="00B86E68" w:rsidRDefault="004F3E3B" w:rsidP="004F3E3B">
      <w:pPr>
        <w:spacing w:after="0"/>
        <w:rPr>
          <w:rFonts w:ascii="Arial" w:hAnsi="Arial" w:cs="Arial"/>
          <w:sz w:val="24"/>
          <w:szCs w:val="24"/>
        </w:rPr>
      </w:pPr>
      <w:r w:rsidRPr="00B86E68">
        <w:rPr>
          <w:rFonts w:ascii="Arial" w:hAnsi="Arial" w:cs="Arial"/>
          <w:sz w:val="24"/>
          <w:szCs w:val="24"/>
          <w:shd w:val="clear" w:color="auto" w:fill="FFFFFF"/>
        </w:rPr>
        <w:t>Offizielle Eröffnung</w:t>
      </w:r>
      <w:r w:rsidR="001B2D00">
        <w:rPr>
          <w:rFonts w:ascii="Arial" w:hAnsi="Arial" w:cs="Arial"/>
          <w:sz w:val="24"/>
          <w:szCs w:val="24"/>
          <w:shd w:val="clear" w:color="auto" w:fill="FFFFFF"/>
        </w:rPr>
        <w:t xml:space="preserve">: </w:t>
      </w:r>
      <w:r w:rsidR="001B2D00" w:rsidRPr="008325D7">
        <w:rPr>
          <w:rFonts w:ascii="Arial" w:hAnsi="Arial" w:cs="Arial"/>
          <w:sz w:val="24"/>
          <w:szCs w:val="24"/>
          <w:shd w:val="clear" w:color="auto" w:fill="FFFFFF"/>
        </w:rPr>
        <w:t>am 1. Dezember 2</w:t>
      </w:r>
      <w:r w:rsidR="001B2D00">
        <w:rPr>
          <w:rFonts w:ascii="Arial" w:hAnsi="Arial" w:cs="Arial"/>
          <w:sz w:val="24"/>
          <w:szCs w:val="24"/>
          <w:shd w:val="clear" w:color="auto" w:fill="FFFFFF"/>
        </w:rPr>
        <w:t>017</w:t>
      </w:r>
      <w:r w:rsidRPr="00B86E68">
        <w:rPr>
          <w:rFonts w:ascii="Arial" w:hAnsi="Arial" w:cs="Arial"/>
          <w:sz w:val="24"/>
          <w:szCs w:val="24"/>
          <w:shd w:val="clear" w:color="auto" w:fill="FFFFFF"/>
        </w:rPr>
        <w:t xml:space="preserve"> – 18h Uhr – Stockalperschloss </w:t>
      </w:r>
    </w:p>
    <w:p w14:paraId="6581A268" w14:textId="77777777" w:rsidR="004F3E3B" w:rsidRPr="00B86E68" w:rsidRDefault="004F3E3B" w:rsidP="004F3E3B">
      <w:pPr>
        <w:spacing w:after="0"/>
        <w:rPr>
          <w:rFonts w:ascii="Arial" w:hAnsi="Arial" w:cs="Arial"/>
          <w:sz w:val="24"/>
          <w:szCs w:val="24"/>
        </w:rPr>
      </w:pPr>
      <w:r w:rsidRPr="00B86E68">
        <w:rPr>
          <w:rFonts w:ascii="Arial" w:hAnsi="Arial" w:cs="Arial"/>
          <w:sz w:val="24"/>
          <w:szCs w:val="24"/>
        </w:rPr>
        <w:t>Karl Schmidhalter – Wirtschaft und Kultur</w:t>
      </w:r>
    </w:p>
    <w:p w14:paraId="3940626C" w14:textId="77777777" w:rsidR="004F3E3B" w:rsidRPr="00B86E68" w:rsidRDefault="004F3E3B" w:rsidP="004F3E3B">
      <w:pPr>
        <w:spacing w:after="0"/>
        <w:rPr>
          <w:rFonts w:ascii="Arial" w:hAnsi="Arial" w:cs="Arial"/>
          <w:sz w:val="24"/>
          <w:szCs w:val="24"/>
        </w:rPr>
      </w:pPr>
      <w:r w:rsidRPr="00B86E68">
        <w:rPr>
          <w:rFonts w:ascii="Arial" w:hAnsi="Arial" w:cs="Arial"/>
          <w:sz w:val="24"/>
          <w:szCs w:val="24"/>
        </w:rPr>
        <w:t>Alain Dubois – Kantonsarchivar</w:t>
      </w:r>
    </w:p>
    <w:p w14:paraId="760C9FA0" w14:textId="6A36AB18" w:rsidR="004F3E3B" w:rsidRPr="00B86E68" w:rsidRDefault="004F3E3B" w:rsidP="004F3E3B">
      <w:pPr>
        <w:spacing w:after="0"/>
        <w:rPr>
          <w:rFonts w:ascii="Arial" w:hAnsi="Arial" w:cs="Arial"/>
          <w:sz w:val="24"/>
          <w:szCs w:val="24"/>
        </w:rPr>
      </w:pPr>
      <w:r w:rsidRPr="00B86E68">
        <w:rPr>
          <w:rFonts w:ascii="Arial" w:hAnsi="Arial" w:cs="Arial"/>
          <w:sz w:val="24"/>
          <w:szCs w:val="24"/>
        </w:rPr>
        <w:t xml:space="preserve">Jacques Cordonier - </w:t>
      </w:r>
      <w:r w:rsidRPr="00B86E68">
        <w:rPr>
          <w:rFonts w:ascii="Arial" w:hAnsi="Arial" w:cs="Arial"/>
          <w:sz w:val="24"/>
          <w:szCs w:val="24"/>
          <w:shd w:val="clear" w:color="auto" w:fill="FFFFFF"/>
        </w:rPr>
        <w:t xml:space="preserve">Chef der </w:t>
      </w:r>
      <w:r w:rsidRPr="008325D7">
        <w:rPr>
          <w:rFonts w:ascii="Arial" w:hAnsi="Arial" w:cs="Arial"/>
          <w:sz w:val="24"/>
          <w:szCs w:val="24"/>
          <w:shd w:val="clear" w:color="auto" w:fill="FFFFFF"/>
        </w:rPr>
        <w:t>Dienst</w:t>
      </w:r>
      <w:r w:rsidR="001B2D00" w:rsidRPr="008325D7">
        <w:rPr>
          <w:rFonts w:ascii="Arial" w:hAnsi="Arial" w:cs="Arial"/>
          <w:sz w:val="24"/>
          <w:szCs w:val="24"/>
          <w:shd w:val="clear" w:color="auto" w:fill="FFFFFF"/>
        </w:rPr>
        <w:t>st</w:t>
      </w:r>
      <w:r w:rsidRPr="008325D7">
        <w:rPr>
          <w:rFonts w:ascii="Arial" w:hAnsi="Arial" w:cs="Arial"/>
          <w:sz w:val="24"/>
          <w:szCs w:val="24"/>
          <w:shd w:val="clear" w:color="auto" w:fill="FFFFFF"/>
        </w:rPr>
        <w:t>elle</w:t>
      </w:r>
      <w:r w:rsidRPr="00B86E68">
        <w:rPr>
          <w:rFonts w:ascii="Arial" w:hAnsi="Arial" w:cs="Arial"/>
          <w:sz w:val="24"/>
          <w:szCs w:val="24"/>
          <w:shd w:val="clear" w:color="auto" w:fill="FFFFFF"/>
        </w:rPr>
        <w:t xml:space="preserve"> für Kultur des Staats Wallis</w:t>
      </w:r>
    </w:p>
    <w:p w14:paraId="5D54A786" w14:textId="77777777" w:rsidR="004F3E3B" w:rsidRPr="00B86E68" w:rsidRDefault="004F3E3B" w:rsidP="004F3E3B">
      <w:pPr>
        <w:spacing w:after="0"/>
        <w:rPr>
          <w:rFonts w:ascii="Arial" w:hAnsi="Arial" w:cs="Arial"/>
          <w:sz w:val="24"/>
          <w:szCs w:val="24"/>
        </w:rPr>
      </w:pPr>
      <w:r w:rsidRPr="00B86E68">
        <w:rPr>
          <w:rFonts w:ascii="Arial" w:hAnsi="Arial" w:cs="Arial"/>
          <w:sz w:val="24"/>
          <w:szCs w:val="24"/>
        </w:rPr>
        <w:t xml:space="preserve">Rafael Matos-Wasem – Stiftung Edelwiess </w:t>
      </w:r>
    </w:p>
    <w:p w14:paraId="13AB96D3" w14:textId="77777777" w:rsidR="004F3E3B" w:rsidRPr="00B86E68" w:rsidRDefault="004F3E3B" w:rsidP="004F3E3B">
      <w:pPr>
        <w:spacing w:after="0" w:line="240" w:lineRule="auto"/>
        <w:rPr>
          <w:rFonts w:ascii="Arial" w:eastAsia="MS Mincho" w:hAnsi="Arial" w:cs="Arial"/>
          <w:sz w:val="24"/>
          <w:szCs w:val="24"/>
          <w:lang w:eastAsia="fr-FR"/>
        </w:rPr>
      </w:pPr>
    </w:p>
    <w:p w14:paraId="38C5D9A5" w14:textId="77777777" w:rsidR="004F3E3B" w:rsidRPr="00B86E68" w:rsidRDefault="004F3E3B" w:rsidP="004F3E3B">
      <w:pPr>
        <w:spacing w:after="0" w:line="240" w:lineRule="auto"/>
        <w:rPr>
          <w:rFonts w:ascii="Arial" w:eastAsia="MS Mincho" w:hAnsi="Arial" w:cs="Arial"/>
          <w:b/>
          <w:sz w:val="24"/>
          <w:szCs w:val="24"/>
          <w:lang w:eastAsia="fr-FR"/>
        </w:rPr>
      </w:pPr>
    </w:p>
    <w:p w14:paraId="03E6335F" w14:textId="65AB7738" w:rsidR="00BA5ADB" w:rsidRPr="009D773A" w:rsidRDefault="00667A7D" w:rsidP="00BA5ADB">
      <w:pPr>
        <w:spacing w:after="0" w:line="240" w:lineRule="auto"/>
        <w:rPr>
          <w:rFonts w:ascii="Arial" w:eastAsia="MS Mincho" w:hAnsi="Arial" w:cs="Arial"/>
          <w:sz w:val="24"/>
          <w:szCs w:val="24"/>
          <w:lang w:eastAsia="fr-FR"/>
        </w:rPr>
      </w:pPr>
      <w:r>
        <w:rPr>
          <w:rFonts w:ascii="Arial" w:eastAsia="MS Mincho" w:hAnsi="Arial" w:cs="Arial"/>
          <w:sz w:val="24"/>
          <w:szCs w:val="24"/>
          <w:lang w:eastAsia="fr-FR"/>
        </w:rPr>
        <w:t>Alain Dubois</w:t>
      </w:r>
      <w:r w:rsidR="000A630F">
        <w:rPr>
          <w:rFonts w:ascii="Arial" w:eastAsia="MS Mincho" w:hAnsi="Arial" w:cs="Arial"/>
          <w:sz w:val="24"/>
          <w:szCs w:val="24"/>
          <w:lang w:eastAsia="fr-FR"/>
        </w:rPr>
        <w:t xml:space="preserve">, </w:t>
      </w:r>
      <w:r w:rsidR="000A630F" w:rsidRPr="000A630F">
        <w:rPr>
          <w:rFonts w:ascii="Arial" w:hAnsi="Arial" w:cs="Arial"/>
          <w:bCs/>
          <w:color w:val="000000"/>
          <w:sz w:val="24"/>
          <w:szCs w:val="24"/>
        </w:rPr>
        <w:t>Kantonsarchivar</w:t>
      </w:r>
      <w:r>
        <w:rPr>
          <w:rFonts w:ascii="Arial" w:eastAsia="MS Mincho" w:hAnsi="Arial" w:cs="Arial"/>
          <w:sz w:val="24"/>
          <w:szCs w:val="24"/>
          <w:lang w:eastAsia="fr-FR"/>
        </w:rPr>
        <w:t xml:space="preserve">: </w:t>
      </w:r>
    </w:p>
    <w:p w14:paraId="0E6A47BA" w14:textId="2DD62280" w:rsidR="00BA5ADB" w:rsidRPr="009D773A" w:rsidRDefault="00BA5ADB" w:rsidP="00BA5ADB">
      <w:pPr>
        <w:spacing w:after="0" w:line="240" w:lineRule="auto"/>
        <w:rPr>
          <w:rFonts w:ascii="Arial" w:eastAsia="MS Mincho" w:hAnsi="Arial" w:cs="Arial"/>
          <w:sz w:val="24"/>
          <w:szCs w:val="24"/>
          <w:lang w:eastAsia="fr-FR"/>
        </w:rPr>
      </w:pPr>
    </w:p>
    <w:p w14:paraId="5FC0C66E" w14:textId="0C23D166" w:rsidR="0098472B" w:rsidRPr="008730F6" w:rsidRDefault="0098472B" w:rsidP="00FA2187">
      <w:pPr>
        <w:pStyle w:val="Paragraphedeliste"/>
        <w:spacing w:after="0" w:line="240" w:lineRule="auto"/>
        <w:rPr>
          <w:rFonts w:ascii="Arial" w:eastAsia="MS Mincho" w:hAnsi="Arial" w:cs="Arial"/>
          <w:b/>
          <w:sz w:val="24"/>
          <w:szCs w:val="24"/>
          <w:lang w:val="de-CH" w:eastAsia="fr-FR"/>
        </w:rPr>
      </w:pPr>
      <w:r w:rsidRPr="0098472B">
        <w:rPr>
          <w:i/>
          <w:iCs/>
          <w:sz w:val="24"/>
          <w:szCs w:val="24"/>
          <w:lang w:val="de-CH"/>
        </w:rPr>
        <w:t>Wir können ein Buch wegen seines Inhalts in die Hand nehmen, doch auch dessen Materia</w:t>
      </w:r>
      <w:r w:rsidR="001B2D00">
        <w:rPr>
          <w:i/>
          <w:iCs/>
          <w:sz w:val="24"/>
          <w:szCs w:val="24"/>
          <w:lang w:val="de-CH"/>
        </w:rPr>
        <w:t xml:space="preserve">lität scheint mir interessant. </w:t>
      </w:r>
      <w:r w:rsidRPr="008730F6">
        <w:rPr>
          <w:i/>
          <w:iCs/>
          <w:sz w:val="24"/>
          <w:szCs w:val="24"/>
          <w:lang w:val="de-CH"/>
        </w:rPr>
        <w:t>Schliesslich handelt es sich um ein materielles Produkt, das aus Papier oder Pergament besteht und mit Schriftzeichen und Illustrationsmaterial arbeitet. Wir vergessen oft, dass es im Wallis Papiermühlen- und Papierfabriken, unter anderem in Vouvry und Naters gab, dass in einer Manufaktur in Ardon Holzschriftzeichen hergestellt wurden und dass die ersten Druckwerkstätten hier bereits im 17. Jahrhundert entstanden. Es gab sehr früh schon einen regen Handel mit Büchern, die für den lokalen, nationalen und gar internationalen Markt bestimmt waren. Das Wallis war dank des Simplonpasses ein wichtiges Durchgangsgebiet und Bindeglied zwischen dem Norden und dem Süden Europas für Bücher und Buchhandlungen. Das im Herzen der Alpen gelegene Gebiet hat die jüngste Geschichte des europäischen Buchmarktes mitgeschrieben. Insofern stimmt die Metapher vom Buch als Mittel zur Verbreitung der Ideen entlang der Rhone.</w:t>
      </w:r>
    </w:p>
    <w:p w14:paraId="17543441" w14:textId="77777777" w:rsidR="00AE1576" w:rsidRDefault="00AE1576" w:rsidP="00AE1576"/>
    <w:p w14:paraId="14657250" w14:textId="4F9537E4" w:rsidR="00AE1576" w:rsidRDefault="00E71C82" w:rsidP="00AE1576">
      <w:proofErr w:type="spellStart"/>
      <w:r>
        <w:t>Austellung</w:t>
      </w:r>
      <w:proofErr w:type="spellEnd"/>
      <w:r>
        <w:t xml:space="preserve"> </w:t>
      </w:r>
      <w:bookmarkStart w:id="0" w:name="_GoBack"/>
      <w:bookmarkEnd w:id="0"/>
      <w:r w:rsidR="00AE1576">
        <w:t xml:space="preserve">Lebensspuren </w:t>
      </w:r>
    </w:p>
    <w:p w14:paraId="12DF3298" w14:textId="77777777" w:rsidR="00AE1576" w:rsidRDefault="00AE1576" w:rsidP="00AE1576">
      <w:r w:rsidRPr="00D21A9A">
        <w:t>Im Zeitalter</w:t>
      </w:r>
      <w:r>
        <w:t xml:space="preserve"> von</w:t>
      </w:r>
      <w:r w:rsidRPr="00D21A9A">
        <w:t xml:space="preserve"> Faceb</w:t>
      </w:r>
      <w:r>
        <w:t xml:space="preserve">ook, Instagram, Flickr, </w:t>
      </w:r>
      <w:proofErr w:type="spellStart"/>
      <w:r>
        <w:t>Youtube</w:t>
      </w:r>
      <w:proofErr w:type="spellEnd"/>
      <w:r>
        <w:t xml:space="preserve">, </w:t>
      </w:r>
      <w:proofErr w:type="spellStart"/>
      <w:r>
        <w:t>Snapchat</w:t>
      </w:r>
      <w:proofErr w:type="spellEnd"/>
      <w:r>
        <w:t xml:space="preserve"> und Twitter</w:t>
      </w:r>
      <w:r w:rsidRPr="00D21A9A">
        <w:t xml:space="preserve"> </w:t>
      </w:r>
      <w:r>
        <w:t xml:space="preserve">ist es zur Gewohnheit geworden, Spuren im Internet zu hinterlassen. Angesichts dieser gesellschaftlichen Entwicklung fragen sich Archivare, welche Dokumente zu einzelnen Personen in einem Archiv zu finden sind. Das Staatsarchiv Wallis bewahrt in seinen Beständen der Kantonsverwaltung, der Gemeinden, der </w:t>
      </w:r>
      <w:proofErr w:type="spellStart"/>
      <w:r>
        <w:t>Burgerschaften</w:t>
      </w:r>
      <w:proofErr w:type="spellEnd"/>
      <w:r>
        <w:t xml:space="preserve"> und Pfarreien oder in privaten Nachlässen Lebensspuren von Walliserinnen und Walliser vom Mittelalter bis in die Gegenwart auf: </w:t>
      </w:r>
    </w:p>
    <w:p w14:paraId="17A4A84B"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Volkszählungen (1837, 1870)</w:t>
      </w:r>
    </w:p>
    <w:p w14:paraId="22D90C21"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Bericht einer Schulinspektion</w:t>
      </w:r>
    </w:p>
    <w:p w14:paraId="7BB32161"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Prüfungen</w:t>
      </w:r>
    </w:p>
    <w:p w14:paraId="22148CD0"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Dokumente zum Bergführerkurs der Sektion Monte Rosa des SAC</w:t>
      </w:r>
    </w:p>
    <w:p w14:paraId="096AC3BC"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Gründungsurkunde des Türkenbundes Brig</w:t>
      </w:r>
    </w:p>
    <w:p w14:paraId="5FE3B14D"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Gerichtsurteil</w:t>
      </w:r>
    </w:p>
    <w:p w14:paraId="3D15C50B"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Polizeibericht zu einem Autounfall</w:t>
      </w:r>
    </w:p>
    <w:p w14:paraId="07350A52"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Liste von Heimatlosen im Bezirk Brig</w:t>
      </w:r>
    </w:p>
    <w:p w14:paraId="18D99EAB"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Testament</w:t>
      </w:r>
    </w:p>
    <w:p w14:paraId="6FA8C668" w14:textId="77777777" w:rsidR="00AE1576" w:rsidRPr="00FB0A97" w:rsidRDefault="00AE1576" w:rsidP="00AE1576">
      <w:pPr>
        <w:shd w:val="clear" w:color="auto" w:fill="FFF1A8"/>
        <w:spacing w:before="100" w:beforeAutospacing="1" w:after="100" w:afterAutospacing="1" w:line="240" w:lineRule="auto"/>
        <w:ind w:right="465"/>
        <w:rPr>
          <w:rFonts w:ascii="Arial" w:eastAsia="Times New Roman" w:hAnsi="Arial" w:cs="Arial"/>
          <w:b/>
          <w:bCs/>
          <w:color w:val="555555"/>
          <w:sz w:val="19"/>
          <w:szCs w:val="19"/>
          <w:lang w:eastAsia="fr-CH"/>
        </w:rPr>
      </w:pPr>
      <w:r w:rsidRPr="00FB0A97">
        <w:rPr>
          <w:rFonts w:ascii="Calibri" w:eastAsia="Times New Roman" w:hAnsi="Calibri" w:cs="Arial"/>
          <w:b/>
          <w:bCs/>
          <w:color w:val="1F497D"/>
          <w:lang w:eastAsia="fr-CH"/>
        </w:rPr>
        <w:t>-</w:t>
      </w:r>
      <w:r w:rsidRPr="00FB0A97">
        <w:rPr>
          <w:rFonts w:ascii="Times New Roman" w:eastAsia="Times New Roman" w:hAnsi="Times New Roman" w:cs="Times New Roman"/>
          <w:b/>
          <w:bCs/>
          <w:color w:val="1F497D"/>
          <w:sz w:val="14"/>
          <w:szCs w:val="14"/>
          <w:lang w:eastAsia="fr-CH"/>
        </w:rPr>
        <w:t xml:space="preserve">        </w:t>
      </w:r>
      <w:r w:rsidRPr="00FB0A97">
        <w:rPr>
          <w:rFonts w:ascii="Calibri" w:eastAsia="Times New Roman" w:hAnsi="Calibri" w:cs="Arial"/>
          <w:b/>
          <w:bCs/>
          <w:color w:val="1F497D"/>
          <w:lang w:eastAsia="fr-CH"/>
        </w:rPr>
        <w:t>Tauf-, Hochzeits- und Sterberegister</w:t>
      </w:r>
    </w:p>
    <w:p w14:paraId="16EF37A1" w14:textId="10A17966" w:rsidR="00AE1576" w:rsidRPr="006B5213" w:rsidRDefault="00AE1576" w:rsidP="006B5213">
      <w:r>
        <w:t xml:space="preserve"> </w:t>
      </w:r>
      <w:r w:rsidRPr="006B5213">
        <w:rPr>
          <w:rFonts w:ascii="Arial" w:eastAsia="MS Mincho" w:hAnsi="Arial" w:cs="Arial"/>
          <w:b/>
          <w:sz w:val="24"/>
          <w:szCs w:val="24"/>
          <w:lang w:eastAsia="fr-FR"/>
        </w:rPr>
        <w:t xml:space="preserve"> </w:t>
      </w:r>
    </w:p>
    <w:p w14:paraId="7235DC60" w14:textId="77777777" w:rsidR="00AE1576" w:rsidRPr="008730F6" w:rsidRDefault="00AE1576" w:rsidP="0098472B">
      <w:pPr>
        <w:pStyle w:val="Paragraphedeliste"/>
        <w:spacing w:after="0" w:line="240" w:lineRule="auto"/>
        <w:rPr>
          <w:rFonts w:ascii="Arial" w:eastAsia="MS Mincho" w:hAnsi="Arial" w:cs="Arial"/>
          <w:b/>
          <w:sz w:val="24"/>
          <w:szCs w:val="24"/>
          <w:lang w:val="de-CH" w:eastAsia="fr-FR"/>
        </w:rPr>
      </w:pPr>
    </w:p>
    <w:p w14:paraId="45F7EC13" w14:textId="2C78EC06" w:rsidR="00A47C8F" w:rsidRPr="00A47C8F" w:rsidRDefault="00A47C8F" w:rsidP="00A47C8F">
      <w:pPr>
        <w:shd w:val="clear" w:color="auto" w:fill="FFF1A8"/>
        <w:ind w:right="120"/>
        <w:rPr>
          <w:rFonts w:ascii="Arial" w:eastAsia="Times New Roman" w:hAnsi="Arial" w:cs="Arial"/>
          <w:b/>
          <w:bCs/>
          <w:color w:val="555555"/>
          <w:sz w:val="19"/>
          <w:szCs w:val="19"/>
          <w:lang w:eastAsia="fr-CH"/>
        </w:rPr>
      </w:pPr>
      <w:r w:rsidRPr="00A47C8F">
        <w:rPr>
          <w:rFonts w:ascii="Arial" w:eastAsia="Times New Roman" w:hAnsi="Arial" w:cs="Arial"/>
          <w:b/>
          <w:bCs/>
          <w:color w:val="555555"/>
          <w:sz w:val="19"/>
          <w:szCs w:val="19"/>
          <w:lang w:eastAsia="fr-CH"/>
        </w:rPr>
        <w:t>Schätze im Boden</w:t>
      </w:r>
    </w:p>
    <w:p w14:paraId="53287722" w14:textId="77777777" w:rsidR="00A47C8F" w:rsidRPr="00A47C8F" w:rsidRDefault="00A47C8F" w:rsidP="00A47C8F">
      <w:pPr>
        <w:shd w:val="clear" w:color="auto" w:fill="FFF1A8"/>
        <w:spacing w:after="0" w:line="240" w:lineRule="auto"/>
        <w:ind w:right="465"/>
        <w:rPr>
          <w:rFonts w:ascii="Arial" w:eastAsia="Times New Roman" w:hAnsi="Arial" w:cs="Arial"/>
          <w:b/>
          <w:bCs/>
          <w:color w:val="555555"/>
          <w:sz w:val="19"/>
          <w:szCs w:val="19"/>
          <w:lang w:eastAsia="fr-CH"/>
        </w:rPr>
      </w:pPr>
    </w:p>
    <w:p w14:paraId="526F3236" w14:textId="77777777" w:rsidR="00A47C8F" w:rsidRPr="00A47C8F" w:rsidRDefault="00A47C8F" w:rsidP="00A47C8F">
      <w:pPr>
        <w:shd w:val="clear" w:color="auto" w:fill="FFF1A8"/>
        <w:spacing w:line="240" w:lineRule="auto"/>
        <w:ind w:right="465"/>
        <w:rPr>
          <w:rFonts w:ascii="Arial" w:eastAsia="Times New Roman" w:hAnsi="Arial" w:cs="Arial"/>
          <w:b/>
          <w:bCs/>
          <w:color w:val="555555"/>
          <w:sz w:val="19"/>
          <w:szCs w:val="19"/>
          <w:lang w:eastAsia="fr-CH"/>
        </w:rPr>
      </w:pPr>
      <w:r w:rsidRPr="00A47C8F">
        <w:rPr>
          <w:rFonts w:ascii="Arial" w:eastAsia="Times New Roman" w:hAnsi="Arial" w:cs="Arial"/>
          <w:b/>
          <w:bCs/>
          <w:color w:val="555555"/>
          <w:sz w:val="19"/>
          <w:szCs w:val="19"/>
          <w:lang w:eastAsia="fr-CH"/>
        </w:rPr>
        <w:t>Zahlreiche archäologische Grabungen und Funde sind Zeugen der ur- und frühgeschichtlichen Vergangenheit von Brig-</w:t>
      </w:r>
      <w:proofErr w:type="spellStart"/>
      <w:r w:rsidRPr="00A47C8F">
        <w:rPr>
          <w:rFonts w:ascii="Arial" w:eastAsia="Times New Roman" w:hAnsi="Arial" w:cs="Arial"/>
          <w:b/>
          <w:bCs/>
          <w:color w:val="555555"/>
          <w:sz w:val="19"/>
          <w:szCs w:val="19"/>
          <w:lang w:eastAsia="fr-CH"/>
        </w:rPr>
        <w:t>Glis</w:t>
      </w:r>
      <w:proofErr w:type="spellEnd"/>
      <w:r w:rsidRPr="00A47C8F">
        <w:rPr>
          <w:rFonts w:ascii="Arial" w:eastAsia="Times New Roman" w:hAnsi="Arial" w:cs="Arial"/>
          <w:b/>
          <w:bCs/>
          <w:color w:val="555555"/>
          <w:sz w:val="19"/>
          <w:szCs w:val="19"/>
          <w:lang w:eastAsia="fr-CH"/>
        </w:rPr>
        <w:t>. Einige davon sind in Fachkreisen international bekannt und stellen Meilensteine in der archäologischen Erforschung des Alpenraums dar. Die Walliser Archäologische Gesellschaft projiziert Fundobjekte von Brig-</w:t>
      </w:r>
      <w:proofErr w:type="spellStart"/>
      <w:r w:rsidRPr="00A47C8F">
        <w:rPr>
          <w:rFonts w:ascii="Arial" w:eastAsia="Times New Roman" w:hAnsi="Arial" w:cs="Arial"/>
          <w:b/>
          <w:bCs/>
          <w:color w:val="555555"/>
          <w:sz w:val="19"/>
          <w:szCs w:val="19"/>
          <w:lang w:eastAsia="fr-CH"/>
        </w:rPr>
        <w:t>Glis</w:t>
      </w:r>
      <w:proofErr w:type="spellEnd"/>
      <w:r w:rsidRPr="00A47C8F">
        <w:rPr>
          <w:rFonts w:ascii="Arial" w:eastAsia="Times New Roman" w:hAnsi="Arial" w:cs="Arial"/>
          <w:b/>
          <w:bCs/>
          <w:color w:val="555555"/>
          <w:sz w:val="19"/>
          <w:szCs w:val="19"/>
          <w:lang w:eastAsia="fr-CH"/>
        </w:rPr>
        <w:t>, die heute im Walliser Geschichtsmuseum aufbewahrt werden.</w:t>
      </w:r>
    </w:p>
    <w:p w14:paraId="5E59AB07" w14:textId="0EE619D0" w:rsidR="0098472B" w:rsidRDefault="00A47C8F" w:rsidP="00BA5ADB">
      <w:pPr>
        <w:spacing w:after="0" w:line="240" w:lineRule="auto"/>
        <w:rPr>
          <w:rFonts w:ascii="Arial" w:eastAsia="MS Mincho" w:hAnsi="Arial" w:cs="Arial"/>
          <w:b/>
          <w:sz w:val="24"/>
          <w:szCs w:val="24"/>
          <w:lang w:eastAsia="fr-FR"/>
        </w:rPr>
      </w:pPr>
      <w:r>
        <w:rPr>
          <w:rFonts w:ascii="Arial" w:eastAsia="MS Mincho" w:hAnsi="Arial" w:cs="Arial"/>
          <w:b/>
          <w:sz w:val="24"/>
          <w:szCs w:val="24"/>
          <w:lang w:eastAsia="fr-FR"/>
        </w:rPr>
        <w:t xml:space="preserve"> </w:t>
      </w:r>
    </w:p>
    <w:p w14:paraId="31031EC9" w14:textId="77777777" w:rsidR="0098472B" w:rsidRDefault="0098472B" w:rsidP="00BA5ADB">
      <w:pPr>
        <w:spacing w:after="0" w:line="240" w:lineRule="auto"/>
        <w:rPr>
          <w:rFonts w:ascii="Arial" w:eastAsia="MS Mincho" w:hAnsi="Arial" w:cs="Arial"/>
          <w:b/>
          <w:sz w:val="24"/>
          <w:szCs w:val="24"/>
          <w:lang w:eastAsia="fr-FR"/>
        </w:rPr>
      </w:pPr>
    </w:p>
    <w:p w14:paraId="1E4E586E" w14:textId="46B58440" w:rsidR="00BA5ADB" w:rsidRDefault="00F627D4" w:rsidP="00BA5ADB">
      <w:pPr>
        <w:spacing w:after="0" w:line="240" w:lineRule="auto"/>
        <w:rPr>
          <w:rFonts w:ascii="Arial" w:eastAsia="MS Mincho" w:hAnsi="Arial" w:cs="Arial"/>
          <w:b/>
          <w:sz w:val="24"/>
          <w:szCs w:val="24"/>
          <w:lang w:eastAsia="fr-FR"/>
        </w:rPr>
      </w:pPr>
      <w:r w:rsidRPr="009D773A">
        <w:rPr>
          <w:rFonts w:ascii="Arial" w:eastAsia="MS Mincho" w:hAnsi="Arial" w:cs="Arial"/>
          <w:b/>
          <w:sz w:val="24"/>
          <w:szCs w:val="24"/>
          <w:lang w:eastAsia="fr-FR"/>
        </w:rPr>
        <w:t>Kontakt</w:t>
      </w:r>
      <w:r w:rsidR="00844379" w:rsidRPr="009D773A">
        <w:rPr>
          <w:rFonts w:ascii="Arial" w:eastAsia="MS Mincho" w:hAnsi="Arial" w:cs="Arial"/>
          <w:b/>
          <w:sz w:val="24"/>
          <w:szCs w:val="24"/>
          <w:lang w:eastAsia="fr-FR"/>
        </w:rPr>
        <w:t>:</w:t>
      </w:r>
    </w:p>
    <w:p w14:paraId="48009D4B" w14:textId="52FD80EC" w:rsidR="008730F6" w:rsidRPr="009D773A" w:rsidRDefault="008730F6" w:rsidP="00BA5ADB">
      <w:pPr>
        <w:spacing w:after="0" w:line="240" w:lineRule="auto"/>
        <w:rPr>
          <w:rFonts w:ascii="Arial" w:eastAsia="MS Mincho" w:hAnsi="Arial" w:cs="Arial"/>
          <w:b/>
          <w:sz w:val="24"/>
          <w:szCs w:val="24"/>
          <w:lang w:eastAsia="fr-FR"/>
        </w:rPr>
      </w:pPr>
      <w:r>
        <w:rPr>
          <w:rFonts w:ascii="Arial" w:hAnsi="Arial" w:cs="Arial"/>
          <w:b/>
          <w:bCs/>
          <w:color w:val="000000"/>
          <w:sz w:val="24"/>
          <w:szCs w:val="24"/>
        </w:rPr>
        <w:t>Kantonsarchivar</w:t>
      </w:r>
      <w:r>
        <w:rPr>
          <w:rFonts w:ascii="Arial" w:hAnsi="Arial" w:cs="Arial"/>
          <w:sz w:val="24"/>
          <w:szCs w:val="24"/>
        </w:rPr>
        <w:t xml:space="preserve">: Alain </w:t>
      </w:r>
      <w:r w:rsidRPr="008325D7">
        <w:rPr>
          <w:rFonts w:ascii="Arial" w:hAnsi="Arial" w:cs="Arial"/>
          <w:sz w:val="24"/>
          <w:szCs w:val="24"/>
        </w:rPr>
        <w:t>Dubois,</w:t>
      </w:r>
      <w:r w:rsidRPr="008325D7">
        <w:rPr>
          <w:rFonts w:ascii="Calibri" w:hAnsi="Calibri" w:cs="Arial"/>
          <w:b/>
          <w:bCs/>
          <w:color w:val="000000"/>
        </w:rPr>
        <w:t xml:space="preserve"> </w:t>
      </w:r>
      <w:r w:rsidRPr="008325D7">
        <w:rPr>
          <w:rFonts w:ascii="Arial" w:hAnsi="Arial" w:cs="Arial"/>
          <w:sz w:val="24"/>
          <w:szCs w:val="24"/>
        </w:rPr>
        <w:t>079</w:t>
      </w:r>
      <w:r w:rsidR="001B2D00" w:rsidRPr="008325D7">
        <w:rPr>
          <w:rFonts w:ascii="Arial" w:hAnsi="Arial" w:cs="Arial"/>
          <w:sz w:val="24"/>
          <w:szCs w:val="24"/>
        </w:rPr>
        <w:t>-741</w:t>
      </w:r>
      <w:r w:rsidR="001B2D00">
        <w:rPr>
          <w:rFonts w:ascii="Arial" w:hAnsi="Arial" w:cs="Arial"/>
          <w:sz w:val="24"/>
          <w:szCs w:val="24"/>
        </w:rPr>
        <w:t xml:space="preserve"> 40 97</w:t>
      </w:r>
    </w:p>
    <w:p w14:paraId="151E3A80" w14:textId="3D3E96E6" w:rsidR="00BA5ADB" w:rsidRPr="009D773A" w:rsidRDefault="001B2D00" w:rsidP="00BA5ADB">
      <w:pPr>
        <w:spacing w:after="0" w:line="240" w:lineRule="auto"/>
        <w:rPr>
          <w:rFonts w:ascii="Arial" w:eastAsia="MS Mincho" w:hAnsi="Arial" w:cs="Arial"/>
          <w:sz w:val="24"/>
          <w:szCs w:val="24"/>
          <w:lang w:eastAsia="fr-FR"/>
        </w:rPr>
      </w:pPr>
      <w:r>
        <w:rPr>
          <w:rFonts w:ascii="Arial" w:eastAsia="MS Mincho" w:hAnsi="Arial" w:cs="Arial"/>
          <w:sz w:val="24"/>
          <w:szCs w:val="24"/>
          <w:lang w:eastAsia="fr-FR"/>
        </w:rPr>
        <w:t>Presseverantwortliche</w:t>
      </w:r>
      <w:r w:rsidR="00844379" w:rsidRPr="009D773A">
        <w:rPr>
          <w:rFonts w:ascii="Arial" w:eastAsia="MS Mincho" w:hAnsi="Arial" w:cs="Arial"/>
          <w:sz w:val="24"/>
          <w:szCs w:val="24"/>
          <w:lang w:eastAsia="fr-FR"/>
        </w:rPr>
        <w:t xml:space="preserve">: Sylvie Doriot </w:t>
      </w:r>
      <w:r w:rsidR="00844379" w:rsidRPr="008325D7">
        <w:rPr>
          <w:rFonts w:ascii="Arial" w:eastAsia="MS Mincho" w:hAnsi="Arial" w:cs="Arial"/>
          <w:sz w:val="24"/>
          <w:szCs w:val="24"/>
          <w:lang w:eastAsia="fr-FR"/>
        </w:rPr>
        <w:t>Galofaro</w:t>
      </w:r>
      <w:r w:rsidRPr="008325D7">
        <w:rPr>
          <w:rFonts w:ascii="Arial" w:eastAsia="MS Mincho" w:hAnsi="Arial" w:cs="Arial"/>
          <w:sz w:val="24"/>
          <w:szCs w:val="24"/>
          <w:lang w:eastAsia="fr-FR"/>
        </w:rPr>
        <w:t>, 078-</w:t>
      </w:r>
      <w:r w:rsidR="00844379" w:rsidRPr="008325D7">
        <w:rPr>
          <w:rFonts w:ascii="Arial" w:eastAsia="MS Mincho" w:hAnsi="Arial" w:cs="Arial"/>
          <w:sz w:val="24"/>
          <w:szCs w:val="24"/>
          <w:lang w:eastAsia="fr-FR"/>
        </w:rPr>
        <w:t>862</w:t>
      </w:r>
      <w:r w:rsidR="00844379" w:rsidRPr="009D773A">
        <w:rPr>
          <w:rFonts w:ascii="Arial" w:eastAsia="MS Mincho" w:hAnsi="Arial" w:cs="Arial"/>
          <w:sz w:val="24"/>
          <w:szCs w:val="24"/>
          <w:lang w:eastAsia="fr-FR"/>
        </w:rPr>
        <w:t xml:space="preserve"> 76 13</w:t>
      </w:r>
    </w:p>
    <w:p w14:paraId="5FFC8302" w14:textId="5A21C71E" w:rsidR="00844379" w:rsidRPr="009D773A" w:rsidRDefault="00844379" w:rsidP="00BA5ADB">
      <w:pPr>
        <w:spacing w:after="0" w:line="240" w:lineRule="auto"/>
        <w:rPr>
          <w:rFonts w:ascii="Arial" w:eastAsia="MS Mincho" w:hAnsi="Arial" w:cs="Arial"/>
          <w:sz w:val="24"/>
          <w:szCs w:val="24"/>
          <w:lang w:eastAsia="fr-FR"/>
        </w:rPr>
      </w:pPr>
      <w:r w:rsidRPr="009D773A">
        <w:rPr>
          <w:rFonts w:ascii="Arial" w:eastAsia="MS Mincho" w:hAnsi="Arial" w:cs="Arial"/>
          <w:sz w:val="24"/>
          <w:szCs w:val="24"/>
          <w:lang w:eastAsia="fr-FR"/>
        </w:rPr>
        <w:t xml:space="preserve">Brig Simplon Tourismus: Jurg </w:t>
      </w:r>
      <w:r w:rsidRPr="008325D7">
        <w:rPr>
          <w:rFonts w:ascii="Arial" w:eastAsia="MS Mincho" w:hAnsi="Arial" w:cs="Arial"/>
          <w:sz w:val="24"/>
          <w:szCs w:val="24"/>
          <w:lang w:eastAsia="fr-FR"/>
        </w:rPr>
        <w:t>Krattiger</w:t>
      </w:r>
      <w:r w:rsidR="001B2D00" w:rsidRPr="008325D7">
        <w:rPr>
          <w:rFonts w:ascii="Arial" w:eastAsia="MS Mincho" w:hAnsi="Arial" w:cs="Arial"/>
          <w:sz w:val="24"/>
          <w:szCs w:val="24"/>
          <w:lang w:eastAsia="fr-FR"/>
        </w:rPr>
        <w:t>, 027-</w:t>
      </w:r>
      <w:r w:rsidRPr="008325D7">
        <w:rPr>
          <w:rFonts w:ascii="Arial" w:eastAsia="MS Mincho" w:hAnsi="Arial" w:cs="Arial"/>
          <w:sz w:val="24"/>
          <w:szCs w:val="24"/>
          <w:lang w:eastAsia="fr-FR"/>
        </w:rPr>
        <w:t>921</w:t>
      </w:r>
      <w:r w:rsidRPr="009D773A">
        <w:rPr>
          <w:rFonts w:ascii="Arial" w:eastAsia="MS Mincho" w:hAnsi="Arial" w:cs="Arial"/>
          <w:sz w:val="24"/>
          <w:szCs w:val="24"/>
          <w:lang w:eastAsia="fr-FR"/>
        </w:rPr>
        <w:t xml:space="preserve"> 60 30</w:t>
      </w:r>
    </w:p>
    <w:p w14:paraId="43B6F2A1" w14:textId="6EECB1BF" w:rsidR="00A86A84" w:rsidRPr="009D773A" w:rsidRDefault="00F627D4" w:rsidP="00F627D4">
      <w:pPr>
        <w:spacing w:after="0" w:line="240" w:lineRule="auto"/>
        <w:rPr>
          <w:rFonts w:ascii="Arial" w:eastAsia="MS Mincho" w:hAnsi="Arial" w:cs="Arial"/>
          <w:sz w:val="24"/>
          <w:szCs w:val="24"/>
          <w:lang w:eastAsia="fr-FR"/>
        </w:rPr>
      </w:pPr>
      <w:r w:rsidRPr="009D773A">
        <w:rPr>
          <w:rFonts w:ascii="Arial" w:eastAsia="MS Mincho" w:hAnsi="Arial" w:cs="Arial"/>
          <w:sz w:val="24"/>
          <w:szCs w:val="24"/>
          <w:lang w:eastAsia="fr-FR"/>
        </w:rPr>
        <w:t>Projektleiterin</w:t>
      </w:r>
      <w:r w:rsidR="00844379" w:rsidRPr="009D773A">
        <w:rPr>
          <w:rFonts w:ascii="Arial" w:eastAsia="MS Mincho" w:hAnsi="Arial" w:cs="Arial"/>
          <w:sz w:val="24"/>
          <w:szCs w:val="24"/>
          <w:lang w:eastAsia="fr-FR"/>
        </w:rPr>
        <w:t xml:space="preserve">: Suzana </w:t>
      </w:r>
      <w:r w:rsidR="00844379" w:rsidRPr="008325D7">
        <w:rPr>
          <w:rFonts w:ascii="Arial" w:eastAsia="MS Mincho" w:hAnsi="Arial" w:cs="Arial"/>
          <w:sz w:val="24"/>
          <w:szCs w:val="24"/>
          <w:lang w:eastAsia="fr-FR"/>
        </w:rPr>
        <w:t>Mistro</w:t>
      </w:r>
      <w:r w:rsidR="001B2D00" w:rsidRPr="008325D7">
        <w:rPr>
          <w:rFonts w:ascii="Arial" w:eastAsia="MS Mincho" w:hAnsi="Arial" w:cs="Arial"/>
          <w:sz w:val="24"/>
          <w:szCs w:val="24"/>
          <w:lang w:eastAsia="fr-FR"/>
        </w:rPr>
        <w:t>, 078-</w:t>
      </w:r>
      <w:r w:rsidR="00BA5ADB" w:rsidRPr="008325D7">
        <w:rPr>
          <w:rFonts w:ascii="Arial" w:eastAsia="MS Mincho" w:hAnsi="Arial" w:cs="Arial"/>
          <w:sz w:val="24"/>
          <w:szCs w:val="24"/>
          <w:lang w:eastAsia="fr-FR"/>
        </w:rPr>
        <w:t>948</w:t>
      </w:r>
      <w:r w:rsidR="00BA5ADB" w:rsidRPr="009D773A">
        <w:rPr>
          <w:rFonts w:ascii="Arial" w:eastAsia="MS Mincho" w:hAnsi="Arial" w:cs="Arial"/>
          <w:sz w:val="24"/>
          <w:szCs w:val="24"/>
          <w:lang w:eastAsia="fr-FR"/>
        </w:rPr>
        <w:t xml:space="preserve"> 05 96</w:t>
      </w:r>
    </w:p>
    <w:sectPr w:rsidR="00A86A84" w:rsidRPr="009D773A" w:rsidSect="00FF770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231C7"/>
    <w:multiLevelType w:val="hybridMultilevel"/>
    <w:tmpl w:val="D6AC135C"/>
    <w:lvl w:ilvl="0" w:tplc="91723572">
      <w:numFmt w:val="bullet"/>
      <w:lvlText w:val="-"/>
      <w:lvlJc w:val="left"/>
      <w:pPr>
        <w:ind w:left="720" w:hanging="360"/>
      </w:pPr>
      <w:rPr>
        <w:rFonts w:ascii="Arial" w:eastAsia="MS Mincho"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4F104D00"/>
    <w:multiLevelType w:val="hybridMultilevel"/>
    <w:tmpl w:val="97D2CC50"/>
    <w:lvl w:ilvl="0" w:tplc="CEB6966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ADB"/>
    <w:rsid w:val="000A630F"/>
    <w:rsid w:val="000F6454"/>
    <w:rsid w:val="00142658"/>
    <w:rsid w:val="0014506F"/>
    <w:rsid w:val="00184A9F"/>
    <w:rsid w:val="0019661F"/>
    <w:rsid w:val="001B2D00"/>
    <w:rsid w:val="00220D23"/>
    <w:rsid w:val="002340B1"/>
    <w:rsid w:val="00262A53"/>
    <w:rsid w:val="00333B40"/>
    <w:rsid w:val="003D7F82"/>
    <w:rsid w:val="003F2707"/>
    <w:rsid w:val="004216A1"/>
    <w:rsid w:val="00474E86"/>
    <w:rsid w:val="004F0649"/>
    <w:rsid w:val="004F3E3B"/>
    <w:rsid w:val="005427B8"/>
    <w:rsid w:val="005707BF"/>
    <w:rsid w:val="005A7534"/>
    <w:rsid w:val="005B073B"/>
    <w:rsid w:val="005B5ABF"/>
    <w:rsid w:val="00667A7D"/>
    <w:rsid w:val="006A1EF6"/>
    <w:rsid w:val="006A3142"/>
    <w:rsid w:val="006B5213"/>
    <w:rsid w:val="007014DD"/>
    <w:rsid w:val="007239E4"/>
    <w:rsid w:val="007312F1"/>
    <w:rsid w:val="00770F7B"/>
    <w:rsid w:val="007A2865"/>
    <w:rsid w:val="007C60A1"/>
    <w:rsid w:val="007E6CAE"/>
    <w:rsid w:val="007F231F"/>
    <w:rsid w:val="008075AB"/>
    <w:rsid w:val="008075C1"/>
    <w:rsid w:val="00813FF3"/>
    <w:rsid w:val="008325D7"/>
    <w:rsid w:val="00844379"/>
    <w:rsid w:val="008730F6"/>
    <w:rsid w:val="008A019B"/>
    <w:rsid w:val="008B413E"/>
    <w:rsid w:val="009444FE"/>
    <w:rsid w:val="0098472B"/>
    <w:rsid w:val="009D773A"/>
    <w:rsid w:val="00A47C8F"/>
    <w:rsid w:val="00A86A84"/>
    <w:rsid w:val="00AA7A9C"/>
    <w:rsid w:val="00AE1576"/>
    <w:rsid w:val="00B81FB3"/>
    <w:rsid w:val="00BA5ADB"/>
    <w:rsid w:val="00BE7870"/>
    <w:rsid w:val="00C04999"/>
    <w:rsid w:val="00C1091E"/>
    <w:rsid w:val="00C44809"/>
    <w:rsid w:val="00CD3012"/>
    <w:rsid w:val="00D94D9A"/>
    <w:rsid w:val="00DA4C60"/>
    <w:rsid w:val="00E71C82"/>
    <w:rsid w:val="00E85F20"/>
    <w:rsid w:val="00EA2CD9"/>
    <w:rsid w:val="00EF502E"/>
    <w:rsid w:val="00F34D54"/>
    <w:rsid w:val="00F363F6"/>
    <w:rsid w:val="00F627D4"/>
    <w:rsid w:val="00FA218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17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1"/>
    <w:qFormat/>
    <w:rsid w:val="00220D23"/>
    <w:pPr>
      <w:widowControl w:val="0"/>
      <w:autoSpaceDE w:val="0"/>
      <w:autoSpaceDN w:val="0"/>
      <w:spacing w:after="0" w:line="200" w:lineRule="exact"/>
      <w:ind w:left="108"/>
      <w:outlineLvl w:val="0"/>
    </w:pPr>
    <w:rPr>
      <w:rFonts w:ascii="Trebuchet MS" w:eastAsia="Trebuchet MS" w:hAnsi="Trebuchet MS" w:cs="Trebuchet MS"/>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4379"/>
    <w:pPr>
      <w:ind w:left="720"/>
      <w:contextualSpacing/>
    </w:pPr>
    <w:rPr>
      <w:lang w:val="fr-CH"/>
    </w:rPr>
  </w:style>
  <w:style w:type="character" w:customStyle="1" w:styleId="Titre1Car">
    <w:name w:val="Titre 1 Car"/>
    <w:basedOn w:val="Policepardfaut"/>
    <w:link w:val="Titre1"/>
    <w:uiPriority w:val="1"/>
    <w:rsid w:val="00220D23"/>
    <w:rPr>
      <w:rFonts w:ascii="Trebuchet MS" w:eastAsia="Trebuchet MS" w:hAnsi="Trebuchet MS" w:cs="Trebuchet MS"/>
      <w:sz w:val="20"/>
      <w:szCs w:val="20"/>
      <w:lang w:val="en-US"/>
    </w:rPr>
  </w:style>
  <w:style w:type="paragraph" w:styleId="Corpsdetexte">
    <w:name w:val="Body Text"/>
    <w:basedOn w:val="Normal"/>
    <w:link w:val="CorpsdetexteCar"/>
    <w:uiPriority w:val="1"/>
    <w:qFormat/>
    <w:rsid w:val="00220D23"/>
    <w:pPr>
      <w:widowControl w:val="0"/>
      <w:autoSpaceDE w:val="0"/>
      <w:autoSpaceDN w:val="0"/>
      <w:spacing w:before="80" w:after="0" w:line="240" w:lineRule="auto"/>
      <w:ind w:left="108" w:right="2147"/>
    </w:pPr>
    <w:rPr>
      <w:rFonts w:ascii="Trebuchet MS" w:eastAsia="Trebuchet MS" w:hAnsi="Trebuchet MS" w:cs="Trebuchet MS"/>
      <w:sz w:val="16"/>
      <w:szCs w:val="16"/>
      <w:lang w:val="en-US"/>
    </w:rPr>
  </w:style>
  <w:style w:type="character" w:customStyle="1" w:styleId="CorpsdetexteCar">
    <w:name w:val="Corps de texte Car"/>
    <w:basedOn w:val="Policepardfaut"/>
    <w:link w:val="Corpsdetexte"/>
    <w:uiPriority w:val="1"/>
    <w:rsid w:val="00220D23"/>
    <w:rPr>
      <w:rFonts w:ascii="Trebuchet MS" w:eastAsia="Trebuchet MS" w:hAnsi="Trebuchet MS" w:cs="Trebuchet MS"/>
      <w:sz w:val="16"/>
      <w:szCs w:val="16"/>
      <w:lang w:val="en-US"/>
    </w:rPr>
  </w:style>
  <w:style w:type="character" w:styleId="Lienhypertexte">
    <w:name w:val="Hyperlink"/>
    <w:basedOn w:val="Policepardfaut"/>
    <w:uiPriority w:val="99"/>
    <w:unhideWhenUsed/>
    <w:rsid w:val="00220D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1"/>
    <w:qFormat/>
    <w:rsid w:val="00220D23"/>
    <w:pPr>
      <w:widowControl w:val="0"/>
      <w:autoSpaceDE w:val="0"/>
      <w:autoSpaceDN w:val="0"/>
      <w:spacing w:after="0" w:line="200" w:lineRule="exact"/>
      <w:ind w:left="108"/>
      <w:outlineLvl w:val="0"/>
    </w:pPr>
    <w:rPr>
      <w:rFonts w:ascii="Trebuchet MS" w:eastAsia="Trebuchet MS" w:hAnsi="Trebuchet MS" w:cs="Trebuchet MS"/>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4379"/>
    <w:pPr>
      <w:ind w:left="720"/>
      <w:contextualSpacing/>
    </w:pPr>
    <w:rPr>
      <w:lang w:val="fr-CH"/>
    </w:rPr>
  </w:style>
  <w:style w:type="character" w:customStyle="1" w:styleId="Titre1Car">
    <w:name w:val="Titre 1 Car"/>
    <w:basedOn w:val="Policepardfaut"/>
    <w:link w:val="Titre1"/>
    <w:uiPriority w:val="1"/>
    <w:rsid w:val="00220D23"/>
    <w:rPr>
      <w:rFonts w:ascii="Trebuchet MS" w:eastAsia="Trebuchet MS" w:hAnsi="Trebuchet MS" w:cs="Trebuchet MS"/>
      <w:sz w:val="20"/>
      <w:szCs w:val="20"/>
      <w:lang w:val="en-US"/>
    </w:rPr>
  </w:style>
  <w:style w:type="paragraph" w:styleId="Corpsdetexte">
    <w:name w:val="Body Text"/>
    <w:basedOn w:val="Normal"/>
    <w:link w:val="CorpsdetexteCar"/>
    <w:uiPriority w:val="1"/>
    <w:qFormat/>
    <w:rsid w:val="00220D23"/>
    <w:pPr>
      <w:widowControl w:val="0"/>
      <w:autoSpaceDE w:val="0"/>
      <w:autoSpaceDN w:val="0"/>
      <w:spacing w:before="80" w:after="0" w:line="240" w:lineRule="auto"/>
      <w:ind w:left="108" w:right="2147"/>
    </w:pPr>
    <w:rPr>
      <w:rFonts w:ascii="Trebuchet MS" w:eastAsia="Trebuchet MS" w:hAnsi="Trebuchet MS" w:cs="Trebuchet MS"/>
      <w:sz w:val="16"/>
      <w:szCs w:val="16"/>
      <w:lang w:val="en-US"/>
    </w:rPr>
  </w:style>
  <w:style w:type="character" w:customStyle="1" w:styleId="CorpsdetexteCar">
    <w:name w:val="Corps de texte Car"/>
    <w:basedOn w:val="Policepardfaut"/>
    <w:link w:val="Corpsdetexte"/>
    <w:uiPriority w:val="1"/>
    <w:rsid w:val="00220D23"/>
    <w:rPr>
      <w:rFonts w:ascii="Trebuchet MS" w:eastAsia="Trebuchet MS" w:hAnsi="Trebuchet MS" w:cs="Trebuchet MS"/>
      <w:sz w:val="16"/>
      <w:szCs w:val="16"/>
      <w:lang w:val="en-US"/>
    </w:rPr>
  </w:style>
  <w:style w:type="character" w:styleId="Lienhypertexte">
    <w:name w:val="Hyperlink"/>
    <w:basedOn w:val="Policepardfaut"/>
    <w:uiPriority w:val="99"/>
    <w:unhideWhenUsed/>
    <w:rsid w:val="00220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7559">
      <w:bodyDiv w:val="1"/>
      <w:marLeft w:val="0"/>
      <w:marRight w:val="0"/>
      <w:marTop w:val="0"/>
      <w:marBottom w:val="0"/>
      <w:divBdr>
        <w:top w:val="none" w:sz="0" w:space="0" w:color="auto"/>
        <w:left w:val="none" w:sz="0" w:space="0" w:color="auto"/>
        <w:bottom w:val="none" w:sz="0" w:space="0" w:color="auto"/>
        <w:right w:val="none" w:sz="0" w:space="0" w:color="auto"/>
      </w:divBdr>
      <w:divsChild>
        <w:div w:id="752625673">
          <w:marLeft w:val="0"/>
          <w:marRight w:val="0"/>
          <w:marTop w:val="0"/>
          <w:marBottom w:val="0"/>
          <w:divBdr>
            <w:top w:val="none" w:sz="0" w:space="0" w:color="auto"/>
            <w:left w:val="none" w:sz="0" w:space="0" w:color="auto"/>
            <w:bottom w:val="none" w:sz="0" w:space="0" w:color="auto"/>
            <w:right w:val="none" w:sz="0" w:space="0" w:color="auto"/>
          </w:divBdr>
          <w:divsChild>
            <w:div w:id="68968346">
              <w:marLeft w:val="0"/>
              <w:marRight w:val="0"/>
              <w:marTop w:val="0"/>
              <w:marBottom w:val="0"/>
              <w:divBdr>
                <w:top w:val="none" w:sz="0" w:space="0" w:color="auto"/>
                <w:left w:val="none" w:sz="0" w:space="0" w:color="auto"/>
                <w:bottom w:val="none" w:sz="0" w:space="0" w:color="auto"/>
                <w:right w:val="none" w:sz="0" w:space="0" w:color="auto"/>
              </w:divBdr>
              <w:divsChild>
                <w:div w:id="327683263">
                  <w:marLeft w:val="0"/>
                  <w:marRight w:val="0"/>
                  <w:marTop w:val="0"/>
                  <w:marBottom w:val="0"/>
                  <w:divBdr>
                    <w:top w:val="none" w:sz="0" w:space="0" w:color="auto"/>
                    <w:left w:val="none" w:sz="0" w:space="0" w:color="auto"/>
                    <w:bottom w:val="none" w:sz="0" w:space="0" w:color="auto"/>
                    <w:right w:val="none" w:sz="0" w:space="0" w:color="auto"/>
                  </w:divBdr>
                  <w:divsChild>
                    <w:div w:id="2017733599">
                      <w:marLeft w:val="0"/>
                      <w:marRight w:val="0"/>
                      <w:marTop w:val="0"/>
                      <w:marBottom w:val="0"/>
                      <w:divBdr>
                        <w:top w:val="none" w:sz="0" w:space="0" w:color="auto"/>
                        <w:left w:val="none" w:sz="0" w:space="0" w:color="auto"/>
                        <w:bottom w:val="none" w:sz="0" w:space="0" w:color="auto"/>
                        <w:right w:val="none" w:sz="0" w:space="0" w:color="auto"/>
                      </w:divBdr>
                      <w:divsChild>
                        <w:div w:id="1764496799">
                          <w:marLeft w:val="0"/>
                          <w:marRight w:val="0"/>
                          <w:marTop w:val="0"/>
                          <w:marBottom w:val="0"/>
                          <w:divBdr>
                            <w:top w:val="none" w:sz="0" w:space="0" w:color="auto"/>
                            <w:left w:val="none" w:sz="0" w:space="0" w:color="auto"/>
                            <w:bottom w:val="none" w:sz="0" w:space="0" w:color="auto"/>
                            <w:right w:val="none" w:sz="0" w:space="0" w:color="auto"/>
                          </w:divBdr>
                          <w:divsChild>
                            <w:div w:id="768702078">
                              <w:marLeft w:val="0"/>
                              <w:marRight w:val="0"/>
                              <w:marTop w:val="0"/>
                              <w:marBottom w:val="0"/>
                              <w:divBdr>
                                <w:top w:val="none" w:sz="0" w:space="0" w:color="auto"/>
                                <w:left w:val="none" w:sz="0" w:space="0" w:color="auto"/>
                                <w:bottom w:val="none" w:sz="0" w:space="0" w:color="auto"/>
                                <w:right w:val="none" w:sz="0" w:space="0" w:color="auto"/>
                              </w:divBdr>
                              <w:divsChild>
                                <w:div w:id="881088262">
                                  <w:marLeft w:val="0"/>
                                  <w:marRight w:val="0"/>
                                  <w:marTop w:val="0"/>
                                  <w:marBottom w:val="0"/>
                                  <w:divBdr>
                                    <w:top w:val="none" w:sz="0" w:space="0" w:color="auto"/>
                                    <w:left w:val="none" w:sz="0" w:space="0" w:color="auto"/>
                                    <w:bottom w:val="none" w:sz="0" w:space="0" w:color="auto"/>
                                    <w:right w:val="none" w:sz="0" w:space="0" w:color="auto"/>
                                  </w:divBdr>
                                  <w:divsChild>
                                    <w:div w:id="1433428967">
                                      <w:marLeft w:val="0"/>
                                      <w:marRight w:val="0"/>
                                      <w:marTop w:val="0"/>
                                      <w:marBottom w:val="0"/>
                                      <w:divBdr>
                                        <w:top w:val="none" w:sz="0" w:space="0" w:color="auto"/>
                                        <w:left w:val="none" w:sz="0" w:space="0" w:color="auto"/>
                                        <w:bottom w:val="none" w:sz="0" w:space="0" w:color="auto"/>
                                        <w:right w:val="none" w:sz="0" w:space="0" w:color="auto"/>
                                      </w:divBdr>
                                      <w:divsChild>
                                        <w:div w:id="1541283397">
                                          <w:marLeft w:val="0"/>
                                          <w:marRight w:val="0"/>
                                          <w:marTop w:val="0"/>
                                          <w:marBottom w:val="0"/>
                                          <w:divBdr>
                                            <w:top w:val="none" w:sz="0" w:space="0" w:color="auto"/>
                                            <w:left w:val="none" w:sz="0" w:space="0" w:color="auto"/>
                                            <w:bottom w:val="none" w:sz="0" w:space="0" w:color="auto"/>
                                            <w:right w:val="none" w:sz="0" w:space="0" w:color="auto"/>
                                          </w:divBdr>
                                          <w:divsChild>
                                            <w:div w:id="1254898778">
                                              <w:marLeft w:val="0"/>
                                              <w:marRight w:val="0"/>
                                              <w:marTop w:val="0"/>
                                              <w:marBottom w:val="0"/>
                                              <w:divBdr>
                                                <w:top w:val="none" w:sz="0" w:space="0" w:color="auto"/>
                                                <w:left w:val="none" w:sz="0" w:space="0" w:color="auto"/>
                                                <w:bottom w:val="none" w:sz="0" w:space="0" w:color="auto"/>
                                                <w:right w:val="none" w:sz="0" w:space="0" w:color="auto"/>
                                              </w:divBdr>
                                              <w:divsChild>
                                                <w:div w:id="505948855">
                                                  <w:marLeft w:val="0"/>
                                                  <w:marRight w:val="0"/>
                                                  <w:marTop w:val="0"/>
                                                  <w:marBottom w:val="0"/>
                                                  <w:divBdr>
                                                    <w:top w:val="none" w:sz="0" w:space="0" w:color="auto"/>
                                                    <w:left w:val="none" w:sz="0" w:space="0" w:color="auto"/>
                                                    <w:bottom w:val="none" w:sz="0" w:space="0" w:color="auto"/>
                                                    <w:right w:val="none" w:sz="0" w:space="0" w:color="auto"/>
                                                  </w:divBdr>
                                                  <w:divsChild>
                                                    <w:div w:id="21438210">
                                                      <w:marLeft w:val="0"/>
                                                      <w:marRight w:val="0"/>
                                                      <w:marTop w:val="0"/>
                                                      <w:marBottom w:val="0"/>
                                                      <w:divBdr>
                                                        <w:top w:val="none" w:sz="0" w:space="0" w:color="auto"/>
                                                        <w:left w:val="none" w:sz="0" w:space="0" w:color="auto"/>
                                                        <w:bottom w:val="none" w:sz="0" w:space="0" w:color="auto"/>
                                                        <w:right w:val="none" w:sz="0" w:space="0" w:color="auto"/>
                                                      </w:divBdr>
                                                      <w:divsChild>
                                                        <w:div w:id="1457412039">
                                                          <w:marLeft w:val="0"/>
                                                          <w:marRight w:val="0"/>
                                                          <w:marTop w:val="0"/>
                                                          <w:marBottom w:val="0"/>
                                                          <w:divBdr>
                                                            <w:top w:val="none" w:sz="0" w:space="0" w:color="auto"/>
                                                            <w:left w:val="none" w:sz="0" w:space="0" w:color="auto"/>
                                                            <w:bottom w:val="none" w:sz="0" w:space="0" w:color="auto"/>
                                                            <w:right w:val="none" w:sz="0" w:space="0" w:color="auto"/>
                                                          </w:divBdr>
                                                          <w:divsChild>
                                                            <w:div w:id="1011833915">
                                                              <w:marLeft w:val="0"/>
                                                              <w:marRight w:val="0"/>
                                                              <w:marTop w:val="0"/>
                                                              <w:marBottom w:val="0"/>
                                                              <w:divBdr>
                                                                <w:top w:val="none" w:sz="0" w:space="0" w:color="auto"/>
                                                                <w:left w:val="none" w:sz="0" w:space="0" w:color="auto"/>
                                                                <w:bottom w:val="none" w:sz="0" w:space="0" w:color="auto"/>
                                                                <w:right w:val="none" w:sz="0" w:space="0" w:color="auto"/>
                                                              </w:divBdr>
                                                              <w:divsChild>
                                                                <w:div w:id="175266540">
                                                                  <w:marLeft w:val="0"/>
                                                                  <w:marRight w:val="0"/>
                                                                  <w:marTop w:val="0"/>
                                                                  <w:marBottom w:val="0"/>
                                                                  <w:divBdr>
                                                                    <w:top w:val="none" w:sz="0" w:space="0" w:color="auto"/>
                                                                    <w:left w:val="none" w:sz="0" w:space="0" w:color="auto"/>
                                                                    <w:bottom w:val="none" w:sz="0" w:space="0" w:color="auto"/>
                                                                    <w:right w:val="none" w:sz="0" w:space="0" w:color="auto"/>
                                                                  </w:divBdr>
                                                                  <w:divsChild>
                                                                    <w:div w:id="84035766">
                                                                      <w:marLeft w:val="0"/>
                                                                      <w:marRight w:val="0"/>
                                                                      <w:marTop w:val="0"/>
                                                                      <w:marBottom w:val="0"/>
                                                                      <w:divBdr>
                                                                        <w:top w:val="none" w:sz="0" w:space="0" w:color="auto"/>
                                                                        <w:left w:val="none" w:sz="0" w:space="0" w:color="auto"/>
                                                                        <w:bottom w:val="none" w:sz="0" w:space="0" w:color="auto"/>
                                                                        <w:right w:val="none" w:sz="0" w:space="0" w:color="auto"/>
                                                                      </w:divBdr>
                                                                      <w:divsChild>
                                                                        <w:div w:id="65811967">
                                                                          <w:marLeft w:val="0"/>
                                                                          <w:marRight w:val="0"/>
                                                                          <w:marTop w:val="0"/>
                                                                          <w:marBottom w:val="0"/>
                                                                          <w:divBdr>
                                                                            <w:top w:val="none" w:sz="0" w:space="0" w:color="auto"/>
                                                                            <w:left w:val="none" w:sz="0" w:space="0" w:color="auto"/>
                                                                            <w:bottom w:val="none" w:sz="0" w:space="0" w:color="auto"/>
                                                                            <w:right w:val="none" w:sz="0" w:space="0" w:color="auto"/>
                                                                          </w:divBdr>
                                                                          <w:divsChild>
                                                                            <w:div w:id="1165634920">
                                                                              <w:marLeft w:val="0"/>
                                                                              <w:marRight w:val="0"/>
                                                                              <w:marTop w:val="0"/>
                                                                              <w:marBottom w:val="0"/>
                                                                              <w:divBdr>
                                                                                <w:top w:val="none" w:sz="0" w:space="0" w:color="auto"/>
                                                                                <w:left w:val="none" w:sz="0" w:space="0" w:color="auto"/>
                                                                                <w:bottom w:val="none" w:sz="0" w:space="0" w:color="auto"/>
                                                                                <w:right w:val="none" w:sz="0" w:space="0" w:color="auto"/>
                                                                              </w:divBdr>
                                                                              <w:divsChild>
                                                                                <w:div w:id="701170703">
                                                                                  <w:marLeft w:val="0"/>
                                                                                  <w:marRight w:val="0"/>
                                                                                  <w:marTop w:val="0"/>
                                                                                  <w:marBottom w:val="0"/>
                                                                                  <w:divBdr>
                                                                                    <w:top w:val="none" w:sz="0" w:space="0" w:color="auto"/>
                                                                                    <w:left w:val="none" w:sz="0" w:space="0" w:color="auto"/>
                                                                                    <w:bottom w:val="none" w:sz="0" w:space="0" w:color="auto"/>
                                                                                    <w:right w:val="none" w:sz="0" w:space="0" w:color="auto"/>
                                                                                  </w:divBdr>
                                                                                  <w:divsChild>
                                                                                    <w:div w:id="1980570684">
                                                                                      <w:marLeft w:val="0"/>
                                                                                      <w:marRight w:val="0"/>
                                                                                      <w:marTop w:val="0"/>
                                                                                      <w:marBottom w:val="0"/>
                                                                                      <w:divBdr>
                                                                                        <w:top w:val="none" w:sz="0" w:space="0" w:color="auto"/>
                                                                                        <w:left w:val="none" w:sz="0" w:space="0" w:color="auto"/>
                                                                                        <w:bottom w:val="none" w:sz="0" w:space="0" w:color="auto"/>
                                                                                        <w:right w:val="none" w:sz="0" w:space="0" w:color="auto"/>
                                                                                      </w:divBdr>
                                                                                      <w:divsChild>
                                                                                        <w:div w:id="1709837259">
                                                                                          <w:marLeft w:val="0"/>
                                                                                          <w:marRight w:val="0"/>
                                                                                          <w:marTop w:val="0"/>
                                                                                          <w:marBottom w:val="0"/>
                                                                                          <w:divBdr>
                                                                                            <w:top w:val="none" w:sz="0" w:space="0" w:color="auto"/>
                                                                                            <w:left w:val="none" w:sz="0" w:space="0" w:color="auto"/>
                                                                                            <w:bottom w:val="none" w:sz="0" w:space="0" w:color="auto"/>
                                                                                            <w:right w:val="none" w:sz="0" w:space="0" w:color="auto"/>
                                                                                          </w:divBdr>
                                                                                          <w:divsChild>
                                                                                            <w:div w:id="519977113">
                                                                                              <w:marLeft w:val="0"/>
                                                                                              <w:marRight w:val="120"/>
                                                                                              <w:marTop w:val="0"/>
                                                                                              <w:marBottom w:val="150"/>
                                                                                              <w:divBdr>
                                                                                                <w:top w:val="single" w:sz="2" w:space="0" w:color="EFEFEF"/>
                                                                                                <w:left w:val="single" w:sz="6" w:space="0" w:color="EFEFEF"/>
                                                                                                <w:bottom w:val="single" w:sz="6" w:space="0" w:color="E2E2E2"/>
                                                                                                <w:right w:val="single" w:sz="6" w:space="0" w:color="EFEFEF"/>
                                                                                              </w:divBdr>
                                                                                              <w:divsChild>
                                                                                                <w:div w:id="244653576">
                                                                                                  <w:marLeft w:val="0"/>
                                                                                                  <w:marRight w:val="0"/>
                                                                                                  <w:marTop w:val="0"/>
                                                                                                  <w:marBottom w:val="0"/>
                                                                                                  <w:divBdr>
                                                                                                    <w:top w:val="none" w:sz="0" w:space="0" w:color="auto"/>
                                                                                                    <w:left w:val="none" w:sz="0" w:space="0" w:color="auto"/>
                                                                                                    <w:bottom w:val="none" w:sz="0" w:space="0" w:color="auto"/>
                                                                                                    <w:right w:val="none" w:sz="0" w:space="0" w:color="auto"/>
                                                                                                  </w:divBdr>
                                                                                                  <w:divsChild>
                                                                                                    <w:div w:id="259072159">
                                                                                                      <w:marLeft w:val="0"/>
                                                                                                      <w:marRight w:val="0"/>
                                                                                                      <w:marTop w:val="0"/>
                                                                                                      <w:marBottom w:val="0"/>
                                                                                                      <w:divBdr>
                                                                                                        <w:top w:val="none" w:sz="0" w:space="0" w:color="auto"/>
                                                                                                        <w:left w:val="none" w:sz="0" w:space="0" w:color="auto"/>
                                                                                                        <w:bottom w:val="none" w:sz="0" w:space="0" w:color="auto"/>
                                                                                                        <w:right w:val="none" w:sz="0" w:space="0" w:color="auto"/>
                                                                                                      </w:divBdr>
                                                                                                      <w:divsChild>
                                                                                                        <w:div w:id="77096544">
                                                                                                          <w:marLeft w:val="0"/>
                                                                                                          <w:marRight w:val="0"/>
                                                                                                          <w:marTop w:val="0"/>
                                                                                                          <w:marBottom w:val="0"/>
                                                                                                          <w:divBdr>
                                                                                                            <w:top w:val="none" w:sz="0" w:space="0" w:color="auto"/>
                                                                                                            <w:left w:val="none" w:sz="0" w:space="0" w:color="auto"/>
                                                                                                            <w:bottom w:val="none" w:sz="0" w:space="0" w:color="auto"/>
                                                                                                            <w:right w:val="none" w:sz="0" w:space="0" w:color="auto"/>
                                                                                                          </w:divBdr>
                                                                                                          <w:divsChild>
                                                                                                            <w:div w:id="630669373">
                                                                                                              <w:marLeft w:val="0"/>
                                                                                                              <w:marRight w:val="0"/>
                                                                                                              <w:marTop w:val="0"/>
                                                                                                              <w:marBottom w:val="0"/>
                                                                                                              <w:divBdr>
                                                                                                                <w:top w:val="none" w:sz="0" w:space="0" w:color="auto"/>
                                                                                                                <w:left w:val="none" w:sz="0" w:space="0" w:color="auto"/>
                                                                                                                <w:bottom w:val="none" w:sz="0" w:space="0" w:color="auto"/>
                                                                                                                <w:right w:val="none" w:sz="0" w:space="0" w:color="auto"/>
                                                                                                              </w:divBdr>
                                                                                                              <w:divsChild>
                                                                                                                <w:div w:id="3007750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745304412">
                                                                                                                      <w:marLeft w:val="225"/>
                                                                                                                      <w:marRight w:val="225"/>
                                                                                                                      <w:marTop w:val="75"/>
                                                                                                                      <w:marBottom w:val="75"/>
                                                                                                                      <w:divBdr>
                                                                                                                        <w:top w:val="none" w:sz="0" w:space="0" w:color="auto"/>
                                                                                                                        <w:left w:val="none" w:sz="0" w:space="0" w:color="auto"/>
                                                                                                                        <w:bottom w:val="none" w:sz="0" w:space="0" w:color="auto"/>
                                                                                                                        <w:right w:val="none" w:sz="0" w:space="0" w:color="auto"/>
                                                                                                                      </w:divBdr>
                                                                                                                      <w:divsChild>
                                                                                                                        <w:div w:id="967054342">
                                                                                                                          <w:marLeft w:val="0"/>
                                                                                                                          <w:marRight w:val="0"/>
                                                                                                                          <w:marTop w:val="0"/>
                                                                                                                          <w:marBottom w:val="0"/>
                                                                                                                          <w:divBdr>
                                                                                                                            <w:top w:val="single" w:sz="6" w:space="0" w:color="auto"/>
                                                                                                                            <w:left w:val="single" w:sz="6" w:space="0" w:color="auto"/>
                                                                                                                            <w:bottom w:val="single" w:sz="6" w:space="0" w:color="auto"/>
                                                                                                                            <w:right w:val="single" w:sz="6" w:space="0" w:color="auto"/>
                                                                                                                          </w:divBdr>
                                                                                                                          <w:divsChild>
                                                                                                                            <w:div w:id="793476440">
                                                                                                                              <w:marLeft w:val="0"/>
                                                                                                                              <w:marRight w:val="0"/>
                                                                                                                              <w:marTop w:val="0"/>
                                                                                                                              <w:marBottom w:val="0"/>
                                                                                                                              <w:divBdr>
                                                                                                                                <w:top w:val="none" w:sz="0" w:space="0" w:color="auto"/>
                                                                                                                                <w:left w:val="none" w:sz="0" w:space="0" w:color="auto"/>
                                                                                                                                <w:bottom w:val="none" w:sz="0" w:space="0" w:color="auto"/>
                                                                                                                                <w:right w:val="none" w:sz="0" w:space="0" w:color="auto"/>
                                                                                                                              </w:divBdr>
                                                                                                                              <w:divsChild>
                                                                                                                                <w:div w:id="1226260801">
                                                                                                                                  <w:marLeft w:val="0"/>
                                                                                                                                  <w:marRight w:val="0"/>
                                                                                                                                  <w:marTop w:val="0"/>
                                                                                                                                  <w:marBottom w:val="0"/>
                                                                                                                                  <w:divBdr>
                                                                                                                                    <w:top w:val="none" w:sz="0" w:space="0" w:color="auto"/>
                                                                                                                                    <w:left w:val="none" w:sz="0" w:space="0" w:color="auto"/>
                                                                                                                                    <w:bottom w:val="none" w:sz="0" w:space="0" w:color="auto"/>
                                                                                                                                    <w:right w:val="none" w:sz="0" w:space="0" w:color="auto"/>
                                                                                                                                  </w:divBdr>
                                                                                                                                </w:div>
                                                                                                                                <w:div w:id="134880397">
                                                                                                                                  <w:marLeft w:val="0"/>
                                                                                                                                  <w:marRight w:val="0"/>
                                                                                                                                  <w:marTop w:val="0"/>
                                                                                                                                  <w:marBottom w:val="0"/>
                                                                                                                                  <w:divBdr>
                                                                                                                                    <w:top w:val="none" w:sz="0" w:space="0" w:color="auto"/>
                                                                                                                                    <w:left w:val="none" w:sz="0" w:space="0" w:color="auto"/>
                                                                                                                                    <w:bottom w:val="none" w:sz="0" w:space="0" w:color="auto"/>
                                                                                                                                    <w:right w:val="none" w:sz="0" w:space="0" w:color="auto"/>
                                                                                                                                  </w:divBdr>
                                                                                                                                </w:div>
                                                                                                                                <w:div w:id="15834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691240">
      <w:bodyDiv w:val="1"/>
      <w:marLeft w:val="0"/>
      <w:marRight w:val="0"/>
      <w:marTop w:val="0"/>
      <w:marBottom w:val="0"/>
      <w:divBdr>
        <w:top w:val="none" w:sz="0" w:space="0" w:color="auto"/>
        <w:left w:val="none" w:sz="0" w:space="0" w:color="auto"/>
        <w:bottom w:val="none" w:sz="0" w:space="0" w:color="auto"/>
        <w:right w:val="none" w:sz="0" w:space="0" w:color="auto"/>
      </w:divBdr>
      <w:divsChild>
        <w:div w:id="1538816202">
          <w:marLeft w:val="0"/>
          <w:marRight w:val="0"/>
          <w:marTop w:val="0"/>
          <w:marBottom w:val="0"/>
          <w:divBdr>
            <w:top w:val="none" w:sz="0" w:space="0" w:color="auto"/>
            <w:left w:val="none" w:sz="0" w:space="0" w:color="auto"/>
            <w:bottom w:val="none" w:sz="0" w:space="0" w:color="auto"/>
            <w:right w:val="none" w:sz="0" w:space="0" w:color="auto"/>
          </w:divBdr>
          <w:divsChild>
            <w:div w:id="1523978997">
              <w:marLeft w:val="0"/>
              <w:marRight w:val="0"/>
              <w:marTop w:val="0"/>
              <w:marBottom w:val="0"/>
              <w:divBdr>
                <w:top w:val="none" w:sz="0" w:space="0" w:color="auto"/>
                <w:left w:val="none" w:sz="0" w:space="0" w:color="auto"/>
                <w:bottom w:val="none" w:sz="0" w:space="0" w:color="auto"/>
                <w:right w:val="none" w:sz="0" w:space="0" w:color="auto"/>
              </w:divBdr>
              <w:divsChild>
                <w:div w:id="125513103">
                  <w:marLeft w:val="0"/>
                  <w:marRight w:val="0"/>
                  <w:marTop w:val="0"/>
                  <w:marBottom w:val="0"/>
                  <w:divBdr>
                    <w:top w:val="none" w:sz="0" w:space="0" w:color="auto"/>
                    <w:left w:val="none" w:sz="0" w:space="0" w:color="auto"/>
                    <w:bottom w:val="none" w:sz="0" w:space="0" w:color="auto"/>
                    <w:right w:val="none" w:sz="0" w:space="0" w:color="auto"/>
                  </w:divBdr>
                  <w:divsChild>
                    <w:div w:id="1571889374">
                      <w:marLeft w:val="0"/>
                      <w:marRight w:val="0"/>
                      <w:marTop w:val="0"/>
                      <w:marBottom w:val="0"/>
                      <w:divBdr>
                        <w:top w:val="none" w:sz="0" w:space="0" w:color="auto"/>
                        <w:left w:val="none" w:sz="0" w:space="0" w:color="auto"/>
                        <w:bottom w:val="none" w:sz="0" w:space="0" w:color="auto"/>
                        <w:right w:val="none" w:sz="0" w:space="0" w:color="auto"/>
                      </w:divBdr>
                      <w:divsChild>
                        <w:div w:id="1580940378">
                          <w:marLeft w:val="0"/>
                          <w:marRight w:val="0"/>
                          <w:marTop w:val="0"/>
                          <w:marBottom w:val="0"/>
                          <w:divBdr>
                            <w:top w:val="none" w:sz="0" w:space="0" w:color="auto"/>
                            <w:left w:val="none" w:sz="0" w:space="0" w:color="auto"/>
                            <w:bottom w:val="none" w:sz="0" w:space="0" w:color="auto"/>
                            <w:right w:val="none" w:sz="0" w:space="0" w:color="auto"/>
                          </w:divBdr>
                          <w:divsChild>
                            <w:div w:id="1095051663">
                              <w:marLeft w:val="0"/>
                              <w:marRight w:val="0"/>
                              <w:marTop w:val="0"/>
                              <w:marBottom w:val="0"/>
                              <w:divBdr>
                                <w:top w:val="none" w:sz="0" w:space="0" w:color="auto"/>
                                <w:left w:val="none" w:sz="0" w:space="0" w:color="auto"/>
                                <w:bottom w:val="none" w:sz="0" w:space="0" w:color="auto"/>
                                <w:right w:val="none" w:sz="0" w:space="0" w:color="auto"/>
                              </w:divBdr>
                              <w:divsChild>
                                <w:div w:id="1414736467">
                                  <w:marLeft w:val="0"/>
                                  <w:marRight w:val="0"/>
                                  <w:marTop w:val="0"/>
                                  <w:marBottom w:val="0"/>
                                  <w:divBdr>
                                    <w:top w:val="none" w:sz="0" w:space="0" w:color="auto"/>
                                    <w:left w:val="none" w:sz="0" w:space="0" w:color="auto"/>
                                    <w:bottom w:val="none" w:sz="0" w:space="0" w:color="auto"/>
                                    <w:right w:val="none" w:sz="0" w:space="0" w:color="auto"/>
                                  </w:divBdr>
                                  <w:divsChild>
                                    <w:div w:id="567350085">
                                      <w:marLeft w:val="0"/>
                                      <w:marRight w:val="0"/>
                                      <w:marTop w:val="0"/>
                                      <w:marBottom w:val="0"/>
                                      <w:divBdr>
                                        <w:top w:val="none" w:sz="0" w:space="0" w:color="auto"/>
                                        <w:left w:val="none" w:sz="0" w:space="0" w:color="auto"/>
                                        <w:bottom w:val="none" w:sz="0" w:space="0" w:color="auto"/>
                                        <w:right w:val="none" w:sz="0" w:space="0" w:color="auto"/>
                                      </w:divBdr>
                                      <w:divsChild>
                                        <w:div w:id="2102606840">
                                          <w:marLeft w:val="0"/>
                                          <w:marRight w:val="0"/>
                                          <w:marTop w:val="0"/>
                                          <w:marBottom w:val="0"/>
                                          <w:divBdr>
                                            <w:top w:val="none" w:sz="0" w:space="0" w:color="auto"/>
                                            <w:left w:val="none" w:sz="0" w:space="0" w:color="auto"/>
                                            <w:bottom w:val="none" w:sz="0" w:space="0" w:color="auto"/>
                                            <w:right w:val="none" w:sz="0" w:space="0" w:color="auto"/>
                                          </w:divBdr>
                                          <w:divsChild>
                                            <w:div w:id="876159949">
                                              <w:marLeft w:val="0"/>
                                              <w:marRight w:val="0"/>
                                              <w:marTop w:val="0"/>
                                              <w:marBottom w:val="0"/>
                                              <w:divBdr>
                                                <w:top w:val="none" w:sz="0" w:space="0" w:color="auto"/>
                                                <w:left w:val="none" w:sz="0" w:space="0" w:color="auto"/>
                                                <w:bottom w:val="none" w:sz="0" w:space="0" w:color="auto"/>
                                                <w:right w:val="none" w:sz="0" w:space="0" w:color="auto"/>
                                              </w:divBdr>
                                              <w:divsChild>
                                                <w:div w:id="1370568919">
                                                  <w:marLeft w:val="0"/>
                                                  <w:marRight w:val="0"/>
                                                  <w:marTop w:val="0"/>
                                                  <w:marBottom w:val="0"/>
                                                  <w:divBdr>
                                                    <w:top w:val="none" w:sz="0" w:space="0" w:color="auto"/>
                                                    <w:left w:val="none" w:sz="0" w:space="0" w:color="auto"/>
                                                    <w:bottom w:val="none" w:sz="0" w:space="0" w:color="auto"/>
                                                    <w:right w:val="none" w:sz="0" w:space="0" w:color="auto"/>
                                                  </w:divBdr>
                                                  <w:divsChild>
                                                    <w:div w:id="1851144505">
                                                      <w:marLeft w:val="0"/>
                                                      <w:marRight w:val="0"/>
                                                      <w:marTop w:val="0"/>
                                                      <w:marBottom w:val="0"/>
                                                      <w:divBdr>
                                                        <w:top w:val="none" w:sz="0" w:space="0" w:color="auto"/>
                                                        <w:left w:val="none" w:sz="0" w:space="0" w:color="auto"/>
                                                        <w:bottom w:val="none" w:sz="0" w:space="0" w:color="auto"/>
                                                        <w:right w:val="none" w:sz="0" w:space="0" w:color="auto"/>
                                                      </w:divBdr>
                                                      <w:divsChild>
                                                        <w:div w:id="738557420">
                                                          <w:marLeft w:val="0"/>
                                                          <w:marRight w:val="0"/>
                                                          <w:marTop w:val="0"/>
                                                          <w:marBottom w:val="0"/>
                                                          <w:divBdr>
                                                            <w:top w:val="none" w:sz="0" w:space="0" w:color="auto"/>
                                                            <w:left w:val="none" w:sz="0" w:space="0" w:color="auto"/>
                                                            <w:bottom w:val="none" w:sz="0" w:space="0" w:color="auto"/>
                                                            <w:right w:val="none" w:sz="0" w:space="0" w:color="auto"/>
                                                          </w:divBdr>
                                                          <w:divsChild>
                                                            <w:div w:id="318655181">
                                                              <w:marLeft w:val="0"/>
                                                              <w:marRight w:val="0"/>
                                                              <w:marTop w:val="0"/>
                                                              <w:marBottom w:val="0"/>
                                                              <w:divBdr>
                                                                <w:top w:val="none" w:sz="0" w:space="0" w:color="auto"/>
                                                                <w:left w:val="none" w:sz="0" w:space="0" w:color="auto"/>
                                                                <w:bottom w:val="none" w:sz="0" w:space="0" w:color="auto"/>
                                                                <w:right w:val="none" w:sz="0" w:space="0" w:color="auto"/>
                                                              </w:divBdr>
                                                              <w:divsChild>
                                                                <w:div w:id="1311013814">
                                                                  <w:marLeft w:val="0"/>
                                                                  <w:marRight w:val="0"/>
                                                                  <w:marTop w:val="0"/>
                                                                  <w:marBottom w:val="0"/>
                                                                  <w:divBdr>
                                                                    <w:top w:val="none" w:sz="0" w:space="0" w:color="auto"/>
                                                                    <w:left w:val="none" w:sz="0" w:space="0" w:color="auto"/>
                                                                    <w:bottom w:val="none" w:sz="0" w:space="0" w:color="auto"/>
                                                                    <w:right w:val="none" w:sz="0" w:space="0" w:color="auto"/>
                                                                  </w:divBdr>
                                                                  <w:divsChild>
                                                                    <w:div w:id="503127688">
                                                                      <w:marLeft w:val="0"/>
                                                                      <w:marRight w:val="0"/>
                                                                      <w:marTop w:val="0"/>
                                                                      <w:marBottom w:val="0"/>
                                                                      <w:divBdr>
                                                                        <w:top w:val="none" w:sz="0" w:space="0" w:color="auto"/>
                                                                        <w:left w:val="none" w:sz="0" w:space="0" w:color="auto"/>
                                                                        <w:bottom w:val="none" w:sz="0" w:space="0" w:color="auto"/>
                                                                        <w:right w:val="none" w:sz="0" w:space="0" w:color="auto"/>
                                                                      </w:divBdr>
                                                                      <w:divsChild>
                                                                        <w:div w:id="1857190336">
                                                                          <w:marLeft w:val="0"/>
                                                                          <w:marRight w:val="0"/>
                                                                          <w:marTop w:val="0"/>
                                                                          <w:marBottom w:val="0"/>
                                                                          <w:divBdr>
                                                                            <w:top w:val="none" w:sz="0" w:space="0" w:color="auto"/>
                                                                            <w:left w:val="none" w:sz="0" w:space="0" w:color="auto"/>
                                                                            <w:bottom w:val="none" w:sz="0" w:space="0" w:color="auto"/>
                                                                            <w:right w:val="none" w:sz="0" w:space="0" w:color="auto"/>
                                                                          </w:divBdr>
                                                                          <w:divsChild>
                                                                            <w:div w:id="547422341">
                                                                              <w:marLeft w:val="0"/>
                                                                              <w:marRight w:val="0"/>
                                                                              <w:marTop w:val="0"/>
                                                                              <w:marBottom w:val="0"/>
                                                                              <w:divBdr>
                                                                                <w:top w:val="none" w:sz="0" w:space="0" w:color="auto"/>
                                                                                <w:left w:val="none" w:sz="0" w:space="0" w:color="auto"/>
                                                                                <w:bottom w:val="none" w:sz="0" w:space="0" w:color="auto"/>
                                                                                <w:right w:val="none" w:sz="0" w:space="0" w:color="auto"/>
                                                                              </w:divBdr>
                                                                              <w:divsChild>
                                                                                <w:div w:id="794756164">
                                                                                  <w:marLeft w:val="0"/>
                                                                                  <w:marRight w:val="0"/>
                                                                                  <w:marTop w:val="0"/>
                                                                                  <w:marBottom w:val="0"/>
                                                                                  <w:divBdr>
                                                                                    <w:top w:val="none" w:sz="0" w:space="0" w:color="auto"/>
                                                                                    <w:left w:val="none" w:sz="0" w:space="0" w:color="auto"/>
                                                                                    <w:bottom w:val="none" w:sz="0" w:space="0" w:color="auto"/>
                                                                                    <w:right w:val="none" w:sz="0" w:space="0" w:color="auto"/>
                                                                                  </w:divBdr>
                                                                                  <w:divsChild>
                                                                                    <w:div w:id="1110275919">
                                                                                      <w:marLeft w:val="0"/>
                                                                                      <w:marRight w:val="0"/>
                                                                                      <w:marTop w:val="0"/>
                                                                                      <w:marBottom w:val="0"/>
                                                                                      <w:divBdr>
                                                                                        <w:top w:val="none" w:sz="0" w:space="0" w:color="auto"/>
                                                                                        <w:left w:val="none" w:sz="0" w:space="0" w:color="auto"/>
                                                                                        <w:bottom w:val="none" w:sz="0" w:space="0" w:color="auto"/>
                                                                                        <w:right w:val="none" w:sz="0" w:space="0" w:color="auto"/>
                                                                                      </w:divBdr>
                                                                                      <w:divsChild>
                                                                                        <w:div w:id="571088630">
                                                                                          <w:marLeft w:val="0"/>
                                                                                          <w:marRight w:val="0"/>
                                                                                          <w:marTop w:val="0"/>
                                                                                          <w:marBottom w:val="0"/>
                                                                                          <w:divBdr>
                                                                                            <w:top w:val="none" w:sz="0" w:space="0" w:color="auto"/>
                                                                                            <w:left w:val="none" w:sz="0" w:space="0" w:color="auto"/>
                                                                                            <w:bottom w:val="none" w:sz="0" w:space="0" w:color="auto"/>
                                                                                            <w:right w:val="none" w:sz="0" w:space="0" w:color="auto"/>
                                                                                          </w:divBdr>
                                                                                          <w:divsChild>
                                                                                            <w:div w:id="1091002245">
                                                                                              <w:marLeft w:val="0"/>
                                                                                              <w:marRight w:val="120"/>
                                                                                              <w:marTop w:val="0"/>
                                                                                              <w:marBottom w:val="150"/>
                                                                                              <w:divBdr>
                                                                                                <w:top w:val="single" w:sz="2" w:space="0" w:color="EFEFEF"/>
                                                                                                <w:left w:val="single" w:sz="6" w:space="0" w:color="EFEFEF"/>
                                                                                                <w:bottom w:val="single" w:sz="6" w:space="0" w:color="E2E2E2"/>
                                                                                                <w:right w:val="single" w:sz="6" w:space="0" w:color="EFEFEF"/>
                                                                                              </w:divBdr>
                                                                                              <w:divsChild>
                                                                                                <w:div w:id="780303410">
                                                                                                  <w:marLeft w:val="0"/>
                                                                                                  <w:marRight w:val="0"/>
                                                                                                  <w:marTop w:val="0"/>
                                                                                                  <w:marBottom w:val="0"/>
                                                                                                  <w:divBdr>
                                                                                                    <w:top w:val="none" w:sz="0" w:space="0" w:color="auto"/>
                                                                                                    <w:left w:val="none" w:sz="0" w:space="0" w:color="auto"/>
                                                                                                    <w:bottom w:val="none" w:sz="0" w:space="0" w:color="auto"/>
                                                                                                    <w:right w:val="none" w:sz="0" w:space="0" w:color="auto"/>
                                                                                                  </w:divBdr>
                                                                                                  <w:divsChild>
                                                                                                    <w:div w:id="2092505344">
                                                                                                      <w:marLeft w:val="0"/>
                                                                                                      <w:marRight w:val="0"/>
                                                                                                      <w:marTop w:val="0"/>
                                                                                                      <w:marBottom w:val="0"/>
                                                                                                      <w:divBdr>
                                                                                                        <w:top w:val="none" w:sz="0" w:space="0" w:color="auto"/>
                                                                                                        <w:left w:val="none" w:sz="0" w:space="0" w:color="auto"/>
                                                                                                        <w:bottom w:val="none" w:sz="0" w:space="0" w:color="auto"/>
                                                                                                        <w:right w:val="none" w:sz="0" w:space="0" w:color="auto"/>
                                                                                                      </w:divBdr>
                                                                                                      <w:divsChild>
                                                                                                        <w:div w:id="838547660">
                                                                                                          <w:marLeft w:val="0"/>
                                                                                                          <w:marRight w:val="0"/>
                                                                                                          <w:marTop w:val="0"/>
                                                                                                          <w:marBottom w:val="0"/>
                                                                                                          <w:divBdr>
                                                                                                            <w:top w:val="none" w:sz="0" w:space="0" w:color="auto"/>
                                                                                                            <w:left w:val="none" w:sz="0" w:space="0" w:color="auto"/>
                                                                                                            <w:bottom w:val="none" w:sz="0" w:space="0" w:color="auto"/>
                                                                                                            <w:right w:val="none" w:sz="0" w:space="0" w:color="auto"/>
                                                                                                          </w:divBdr>
                                                                                                          <w:divsChild>
                                                                                                            <w:div w:id="689257260">
                                                                                                              <w:marLeft w:val="0"/>
                                                                                                              <w:marRight w:val="0"/>
                                                                                                              <w:marTop w:val="0"/>
                                                                                                              <w:marBottom w:val="0"/>
                                                                                                              <w:divBdr>
                                                                                                                <w:top w:val="none" w:sz="0" w:space="0" w:color="auto"/>
                                                                                                                <w:left w:val="none" w:sz="0" w:space="0" w:color="auto"/>
                                                                                                                <w:bottom w:val="none" w:sz="0" w:space="0" w:color="auto"/>
                                                                                                                <w:right w:val="none" w:sz="0" w:space="0" w:color="auto"/>
                                                                                                              </w:divBdr>
                                                                                                              <w:divsChild>
                                                                                                                <w:div w:id="2002855739">
                                                                                                                  <w:marLeft w:val="-450"/>
                                                                                                                  <w:marRight w:val="0"/>
                                                                                                                  <w:marTop w:val="150"/>
                                                                                                                  <w:marBottom w:val="225"/>
                                                                                                                  <w:divBdr>
                                                                                                                    <w:top w:val="single" w:sz="6" w:space="2" w:color="D8D8D8"/>
                                                                                                                    <w:left w:val="single" w:sz="6" w:space="2" w:color="D8D8D8"/>
                                                                                                                    <w:bottom w:val="single" w:sz="6" w:space="2" w:color="D8D8D8"/>
                                                                                                                    <w:right w:val="single" w:sz="6" w:space="2" w:color="D8D8D8"/>
                                                                                                                  </w:divBdr>
                                                                                                                  <w:divsChild>
                                                                                                                    <w:div w:id="99227286">
                                                                                                                      <w:marLeft w:val="225"/>
                                                                                                                      <w:marRight w:val="225"/>
                                                                                                                      <w:marTop w:val="75"/>
                                                                                                                      <w:marBottom w:val="75"/>
                                                                                                                      <w:divBdr>
                                                                                                                        <w:top w:val="none" w:sz="0" w:space="0" w:color="auto"/>
                                                                                                                        <w:left w:val="none" w:sz="0" w:space="0" w:color="auto"/>
                                                                                                                        <w:bottom w:val="none" w:sz="0" w:space="0" w:color="auto"/>
                                                                                                                        <w:right w:val="none" w:sz="0" w:space="0" w:color="auto"/>
                                                                                                                      </w:divBdr>
                                                                                                                      <w:divsChild>
                                                                                                                        <w:div w:id="533925585">
                                                                                                                          <w:marLeft w:val="0"/>
                                                                                                                          <w:marRight w:val="0"/>
                                                                                                                          <w:marTop w:val="0"/>
                                                                                                                          <w:marBottom w:val="0"/>
                                                                                                                          <w:divBdr>
                                                                                                                            <w:top w:val="single" w:sz="6" w:space="0" w:color="auto"/>
                                                                                                                            <w:left w:val="single" w:sz="6" w:space="0" w:color="auto"/>
                                                                                                                            <w:bottom w:val="single" w:sz="6" w:space="0" w:color="auto"/>
                                                                                                                            <w:right w:val="single" w:sz="6" w:space="0" w:color="auto"/>
                                                                                                                          </w:divBdr>
                                                                                                                          <w:divsChild>
                                                                                                                            <w:div w:id="1833060615">
                                                                                                                              <w:marLeft w:val="0"/>
                                                                                                                              <w:marRight w:val="0"/>
                                                                                                                              <w:marTop w:val="0"/>
                                                                                                                              <w:marBottom w:val="0"/>
                                                                                                                              <w:divBdr>
                                                                                                                                <w:top w:val="none" w:sz="0" w:space="0" w:color="auto"/>
                                                                                                                                <w:left w:val="none" w:sz="0" w:space="0" w:color="auto"/>
                                                                                                                                <w:bottom w:val="none" w:sz="0" w:space="0" w:color="auto"/>
                                                                                                                                <w:right w:val="none" w:sz="0" w:space="0" w:color="auto"/>
                                                                                                                              </w:divBdr>
                                                                                                                              <w:divsChild>
                                                                                                                                <w:div w:id="767583092">
                                                                                                                                  <w:marLeft w:val="0"/>
                                                                                                                                  <w:marRight w:val="0"/>
                                                                                                                                  <w:marTop w:val="0"/>
                                                                                                                                  <w:marBottom w:val="0"/>
                                                                                                                                  <w:divBdr>
                                                                                                                                    <w:top w:val="none" w:sz="0" w:space="0" w:color="auto"/>
                                                                                                                                    <w:left w:val="none" w:sz="0" w:space="0" w:color="auto"/>
                                                                                                                                    <w:bottom w:val="none" w:sz="0" w:space="0" w:color="auto"/>
                                                                                                                                    <w:right w:val="none" w:sz="0" w:space="0" w:color="auto"/>
                                                                                                                                  </w:divBdr>
                                                                                                                                </w:div>
                                                                                                                                <w:div w:id="2060279836">
                                                                                                                                  <w:marLeft w:val="0"/>
                                                                                                                                  <w:marRight w:val="0"/>
                                                                                                                                  <w:marTop w:val="0"/>
                                                                                                                                  <w:marBottom w:val="0"/>
                                                                                                                                  <w:divBdr>
                                                                                                                                    <w:top w:val="none" w:sz="0" w:space="0" w:color="auto"/>
                                                                                                                                    <w:left w:val="none" w:sz="0" w:space="0" w:color="auto"/>
                                                                                                                                    <w:bottom w:val="none" w:sz="0" w:space="0" w:color="auto"/>
                                                                                                                                    <w:right w:val="none" w:sz="0" w:space="0" w:color="auto"/>
                                                                                                                                  </w:divBdr>
                                                                                                                                </w:div>
                                                                                                                                <w:div w:id="12206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ation-edelweiss.c"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8C683-501C-4016-9F59-39A35AE0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774</Words>
  <Characters>4262</Characters>
  <Application>Microsoft Office Word</Application>
  <DocSecurity>0</DocSecurity>
  <Lines>35</Lines>
  <Paragraphs>10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Suzana</cp:lastModifiedBy>
  <cp:revision>13</cp:revision>
  <cp:lastPrinted>2017-10-05T11:13:00Z</cp:lastPrinted>
  <dcterms:created xsi:type="dcterms:W3CDTF">2017-10-24T19:03:00Z</dcterms:created>
  <dcterms:modified xsi:type="dcterms:W3CDTF">2017-11-06T16:17:00Z</dcterms:modified>
</cp:coreProperties>
</file>