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5162" w14:textId="7DDC7715" w:rsidR="009C11CD" w:rsidRPr="00FF74BB" w:rsidRDefault="009C11CD" w:rsidP="00FF74BB">
      <w:pPr>
        <w:pBdr>
          <w:bottom w:val="single" w:sz="4" w:space="1" w:color="auto"/>
        </w:pBdr>
        <w:rPr>
          <w:rFonts w:ascii="Andalus" w:hAnsi="Andalus" w:cs="Andalus"/>
          <w:sz w:val="24"/>
          <w:szCs w:val="24"/>
          <w:lang w:val="de-CH"/>
        </w:rPr>
      </w:pPr>
      <w:r w:rsidRPr="00FF74BB">
        <w:rPr>
          <w:rFonts w:ascii="Andalus" w:hAnsi="Andalus" w:cs="Andalus"/>
          <w:sz w:val="24"/>
          <w:szCs w:val="24"/>
          <w:lang w:val="de-CH"/>
        </w:rPr>
        <w:t>Medienmitteilung</w:t>
      </w:r>
    </w:p>
    <w:p w14:paraId="6EA9A99A" w14:textId="11514087" w:rsidR="00031199" w:rsidRDefault="00D21FAE" w:rsidP="001727A6">
      <w:pPr>
        <w:rPr>
          <w:rFonts w:ascii="Andalus" w:hAnsi="Andalus" w:cs="Andalus"/>
          <w:b/>
          <w:sz w:val="28"/>
          <w:szCs w:val="24"/>
          <w:lang w:val="de-CH"/>
        </w:rPr>
      </w:pPr>
      <w:r>
        <w:rPr>
          <w:rFonts w:ascii="Andalus" w:hAnsi="Andalus" w:cs="Andalus"/>
          <w:b/>
          <w:sz w:val="28"/>
          <w:szCs w:val="24"/>
          <w:lang w:val="de-CH"/>
        </w:rPr>
        <w:t xml:space="preserve">Eröffnung der </w:t>
      </w:r>
      <w:r w:rsidR="00031199">
        <w:rPr>
          <w:rFonts w:ascii="Andalus" w:hAnsi="Andalus" w:cs="Andalus"/>
          <w:b/>
          <w:sz w:val="28"/>
          <w:szCs w:val="24"/>
          <w:lang w:val="de-CH"/>
        </w:rPr>
        <w:t>Walliser Nächte der Bilder</w:t>
      </w:r>
    </w:p>
    <w:p w14:paraId="161BD55C" w14:textId="6EC5BA45" w:rsidR="00031199" w:rsidRDefault="00031199" w:rsidP="00001F2B">
      <w:pPr>
        <w:rPr>
          <w:rFonts w:ascii="Andalus" w:eastAsia="Times New Roman" w:hAnsi="Andalus" w:cs="Andalus"/>
          <w:b/>
          <w:sz w:val="24"/>
          <w:szCs w:val="24"/>
          <w:lang w:val="de-CH" w:eastAsia="fr-CH"/>
        </w:rPr>
      </w:pPr>
      <w:r>
        <w:rPr>
          <w:rFonts w:ascii="Andalus" w:eastAsia="Times New Roman" w:hAnsi="Andalus" w:cs="Andalus"/>
          <w:b/>
          <w:sz w:val="24"/>
          <w:szCs w:val="24"/>
          <w:lang w:val="de-CH" w:eastAsia="fr-CH"/>
        </w:rPr>
        <w:t xml:space="preserve">Am Freitag </w:t>
      </w:r>
      <w:r w:rsidR="001326DB">
        <w:rPr>
          <w:rFonts w:ascii="Andalus" w:eastAsia="Times New Roman" w:hAnsi="Andalus" w:cs="Andalus"/>
          <w:b/>
          <w:sz w:val="24"/>
          <w:szCs w:val="24"/>
          <w:lang w:val="de-CH" w:eastAsia="fr-CH"/>
        </w:rPr>
        <w:t>eröffne</w:t>
      </w:r>
      <w:r w:rsidR="00D21FAE">
        <w:rPr>
          <w:rFonts w:ascii="Andalus" w:eastAsia="Times New Roman" w:hAnsi="Andalus" w:cs="Andalus"/>
          <w:b/>
          <w:sz w:val="24"/>
          <w:szCs w:val="24"/>
          <w:lang w:val="de-CH" w:eastAsia="fr-CH"/>
        </w:rPr>
        <w:t xml:space="preserve">n </w:t>
      </w:r>
      <w:r>
        <w:rPr>
          <w:rFonts w:ascii="Andalus" w:eastAsia="Times New Roman" w:hAnsi="Andalus" w:cs="Andalus"/>
          <w:b/>
          <w:sz w:val="24"/>
          <w:szCs w:val="24"/>
          <w:lang w:val="de-CH" w:eastAsia="fr-CH"/>
        </w:rPr>
        <w:t>Staatsrat Roberto Schmidt und Gemeinderat Yves Zurwerra</w:t>
      </w:r>
      <w:r w:rsidR="001326DB">
        <w:rPr>
          <w:rFonts w:ascii="Andalus" w:eastAsia="Times New Roman" w:hAnsi="Andalus" w:cs="Andalus"/>
          <w:b/>
          <w:sz w:val="24"/>
          <w:szCs w:val="24"/>
          <w:lang w:val="de-CH" w:eastAsia="fr-CH"/>
        </w:rPr>
        <w:t xml:space="preserve"> in Naters</w:t>
      </w:r>
      <w:r>
        <w:rPr>
          <w:rFonts w:ascii="Andalus" w:eastAsia="Times New Roman" w:hAnsi="Andalus" w:cs="Andalus"/>
          <w:b/>
          <w:sz w:val="24"/>
          <w:szCs w:val="24"/>
          <w:lang w:val="de-CH" w:eastAsia="fr-CH"/>
        </w:rPr>
        <w:t xml:space="preserve"> die Walliser Nächte der Bilder 2018</w:t>
      </w:r>
      <w:r w:rsidR="001326DB">
        <w:rPr>
          <w:rFonts w:ascii="Andalus" w:eastAsia="Times New Roman" w:hAnsi="Andalus" w:cs="Andalus"/>
          <w:b/>
          <w:sz w:val="24"/>
          <w:szCs w:val="24"/>
          <w:lang w:val="de-CH" w:eastAsia="fr-CH"/>
        </w:rPr>
        <w:t xml:space="preserve">. Das Kulturerbe-Festival der Stiftung Edelweiss präsentiert </w:t>
      </w:r>
      <w:r w:rsidR="00C165B3">
        <w:rPr>
          <w:rFonts w:ascii="Andalus" w:eastAsia="Times New Roman" w:hAnsi="Andalus" w:cs="Andalus"/>
          <w:b/>
          <w:sz w:val="24"/>
          <w:szCs w:val="24"/>
          <w:lang w:val="de-CH" w:eastAsia="fr-CH"/>
        </w:rPr>
        <w:t>das grosse Oberwalliser Dorf</w:t>
      </w:r>
      <w:r w:rsidR="001326DB">
        <w:rPr>
          <w:rFonts w:ascii="Andalus" w:eastAsia="Times New Roman" w:hAnsi="Andalus" w:cs="Andalus"/>
          <w:b/>
          <w:sz w:val="24"/>
          <w:szCs w:val="24"/>
          <w:lang w:val="de-CH" w:eastAsia="fr-CH"/>
        </w:rPr>
        <w:t xml:space="preserve"> am Freitag und Samstag in einem anderen Licht. </w:t>
      </w:r>
    </w:p>
    <w:p w14:paraId="38945513" w14:textId="67D63D40" w:rsidR="00031199" w:rsidRPr="00031199" w:rsidRDefault="001326DB" w:rsidP="00031199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de-CH" w:eastAsia="fr-CH"/>
        </w:rPr>
      </w:pPr>
      <w:r>
        <w:rPr>
          <w:rFonts w:ascii="Andalus" w:eastAsia="Times New Roman" w:hAnsi="Andalus" w:cs="Andalus"/>
          <w:sz w:val="24"/>
          <w:szCs w:val="24"/>
          <w:lang w:val="de-CH" w:eastAsia="fr-CH"/>
        </w:rPr>
        <w:t>Die Walliser Nächte der Bilder sind</w:t>
      </w:r>
      <w:r w:rsid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eine Bildreise durch </w:t>
      </w:r>
      <w:r>
        <w:rPr>
          <w:rFonts w:ascii="Andalus" w:eastAsia="Times New Roman" w:hAnsi="Andalus" w:cs="Andalus"/>
          <w:sz w:val="24"/>
          <w:szCs w:val="24"/>
          <w:lang w:val="de-CH" w:eastAsia="fr-CH"/>
        </w:rPr>
        <w:t>die</w:t>
      </w:r>
      <w:r w:rsid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Geschichte mit verschiedenen Projektionen auf Fassaden und Beleuchtungen von Gebäuden und Orten. </w:t>
      </w:r>
      <w:r>
        <w:rPr>
          <w:rFonts w:ascii="Andalus" w:eastAsia="Times New Roman" w:hAnsi="Andalus" w:cs="Andalus"/>
          <w:sz w:val="24"/>
          <w:szCs w:val="24"/>
          <w:lang w:val="de-CH" w:eastAsia="fr-CH"/>
        </w:rPr>
        <w:t>Sie</w:t>
      </w:r>
      <w:r w:rsid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stehen 2018 </w:t>
      </w:r>
      <w:r w:rsidR="00031199"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unter dem Motto «Materie und Energie» - ein gemeinsamer Nenner </w:t>
      </w:r>
      <w:r w:rsidR="00031199">
        <w:rPr>
          <w:rFonts w:ascii="Andalus" w:eastAsia="Times New Roman" w:hAnsi="Andalus" w:cs="Andalus"/>
          <w:sz w:val="24"/>
          <w:szCs w:val="24"/>
          <w:lang w:val="de-CH" w:eastAsia="fr-CH"/>
        </w:rPr>
        <w:t>des</w:t>
      </w:r>
      <w:r w:rsidR="00031199"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Kantons, der vergangenes Wochenende bereits in </w:t>
      </w:r>
      <w:proofErr w:type="spellStart"/>
      <w:r w:rsidR="00031199"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>Collombey</w:t>
      </w:r>
      <w:proofErr w:type="spellEnd"/>
      <w:r w:rsidR="00031199"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dargestellt wurde. </w:t>
      </w:r>
      <w:r w:rsid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Die Stiftung Edelweiss lässt das Thema mit geführten Dorfrundgängen, verschiedenen kulturellen Aktivitäten und Fachreferaten verschmelzen. </w:t>
      </w:r>
      <w:r w:rsidR="00031199"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Ziel der Organisatorin ist es, allen Generationen </w:t>
      </w:r>
      <w:r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auf verschiedene Arten </w:t>
      </w:r>
      <w:r w:rsidR="00031199"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>Zugang zu unserer Geschichte zu verschaffen.</w:t>
      </w:r>
    </w:p>
    <w:p w14:paraId="6C9F2D73" w14:textId="05D0793B" w:rsidR="00031199" w:rsidRPr="00031199" w:rsidRDefault="00031199" w:rsidP="00031199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de-CH" w:eastAsia="fr-CH"/>
        </w:rPr>
      </w:pPr>
    </w:p>
    <w:p w14:paraId="7AA0F9B7" w14:textId="35AA190A" w:rsidR="00031199" w:rsidRPr="001326DB" w:rsidRDefault="00031199" w:rsidP="00031199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de-CH" w:eastAsia="fr-CH"/>
        </w:rPr>
      </w:pPr>
      <w:r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Die Kulturkommission (KUKO) präsentiert die Walliser Nächte der Bilder </w:t>
      </w:r>
      <w:r w:rsidR="001326DB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2018 </w:t>
      </w:r>
      <w:r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in Naters. </w:t>
      </w:r>
      <w:r w:rsidR="00D21FAE">
        <w:rPr>
          <w:rFonts w:ascii="Andalus" w:eastAsia="Times New Roman" w:hAnsi="Andalus" w:cs="Andalus"/>
          <w:sz w:val="24"/>
          <w:szCs w:val="24"/>
          <w:lang w:val="de-CH" w:eastAsia="fr-CH"/>
        </w:rPr>
        <w:t>«Das</w:t>
      </w:r>
      <w:r w:rsidR="00D21FAE" w:rsidRPr="00D21FAE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grosse Dorf im Oberwallis freut sich, nach all den Festivitäten zum 1000-jährigen Bestehen von Naters, aus dem Blickwinkel der Stiftung Edelweiss ins rechte Licht gerückt zu werden», sagt Sabrina Arnold, Präsidentin der KUKO. Der Anlass wird </w:t>
      </w:r>
      <w:r w:rsidR="001326DB">
        <w:rPr>
          <w:rFonts w:ascii="Andalus" w:eastAsia="Times New Roman" w:hAnsi="Andalus" w:cs="Andalus"/>
          <w:sz w:val="24"/>
          <w:szCs w:val="24"/>
          <w:lang w:val="de-CH" w:eastAsia="fr-CH"/>
        </w:rPr>
        <w:t>zudem</w:t>
      </w:r>
      <w:r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unterstützt</w:t>
      </w:r>
      <w:r w:rsidR="001326DB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und mitgestaltet</w:t>
      </w:r>
      <w:r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 vom Staatsarchiv und </w:t>
      </w:r>
      <w:proofErr w:type="spellStart"/>
      <w:r w:rsidRPr="00031199">
        <w:rPr>
          <w:rFonts w:ascii="Andalus" w:eastAsia="Times New Roman" w:hAnsi="Andalus" w:cs="Andalus"/>
          <w:sz w:val="24"/>
          <w:szCs w:val="24"/>
          <w:lang w:val="de-CH" w:eastAsia="fr-CH"/>
        </w:rPr>
        <w:t>visarte</w:t>
      </w:r>
      <w:proofErr w:type="spellEnd"/>
      <w:r w:rsidR="001326DB">
        <w:rPr>
          <w:rFonts w:ascii="Andalus" w:eastAsia="Times New Roman" w:hAnsi="Andalus" w:cs="Andalus"/>
          <w:sz w:val="24"/>
          <w:szCs w:val="24"/>
          <w:lang w:val="de-CH" w:eastAsia="fr-CH"/>
        </w:rPr>
        <w:t xml:space="preserve">, dem </w:t>
      </w:r>
      <w:r w:rsidR="001326DB" w:rsidRPr="001326DB">
        <w:rPr>
          <w:rFonts w:ascii="Andalus" w:eastAsia="Times New Roman" w:hAnsi="Andalus" w:cs="Andalus"/>
          <w:sz w:val="24"/>
          <w:szCs w:val="24"/>
          <w:lang w:val="de-CH" w:eastAsia="fr-CH"/>
        </w:rPr>
        <w:t>Berufsverband der visuell schaffenden Künstlerinnen und Künstler im Wallis</w:t>
      </w:r>
      <w:r w:rsidR="001326DB">
        <w:rPr>
          <w:rFonts w:ascii="Andalus" w:eastAsia="Times New Roman" w:hAnsi="Andalus" w:cs="Andalus"/>
          <w:sz w:val="24"/>
          <w:szCs w:val="24"/>
          <w:lang w:val="de-CH" w:eastAsia="fr-CH"/>
        </w:rPr>
        <w:t>.</w:t>
      </w:r>
    </w:p>
    <w:p w14:paraId="5FE30AA6" w14:textId="6F2F179B" w:rsidR="00031199" w:rsidRPr="00D21FAE" w:rsidRDefault="00031199" w:rsidP="00031199">
      <w:pPr>
        <w:spacing w:after="0" w:line="240" w:lineRule="auto"/>
        <w:rPr>
          <w:rFonts w:ascii="Andalus" w:eastAsia="Times New Roman" w:hAnsi="Andalus" w:cs="Andalus"/>
          <w:sz w:val="24"/>
          <w:szCs w:val="24"/>
          <w:lang w:val="de-CH" w:eastAsia="fr-CH"/>
        </w:rPr>
      </w:pPr>
    </w:p>
    <w:p w14:paraId="0F69A4E5" w14:textId="43A10045" w:rsidR="00D21FAE" w:rsidRPr="00D21FAE" w:rsidRDefault="00D21FAE" w:rsidP="00D21FAE">
      <w:pPr>
        <w:pStyle w:val="Textkrper"/>
        <w:tabs>
          <w:tab w:val="left" w:pos="2552"/>
          <w:tab w:val="left" w:pos="5814"/>
        </w:tabs>
        <w:spacing w:before="1"/>
        <w:rPr>
          <w:rFonts w:ascii="Andalus" w:eastAsia="Times New Roman" w:hAnsi="Andalus" w:cs="Andalus"/>
          <w:sz w:val="24"/>
          <w:szCs w:val="24"/>
          <w:lang w:val="de-CH" w:bidi="ar-SA"/>
        </w:rPr>
      </w:pPr>
      <w:r w:rsidRPr="00D21FAE">
        <w:rPr>
          <w:rFonts w:ascii="Andalus" w:eastAsia="Times New Roman" w:hAnsi="Andalus" w:cs="Andalus"/>
          <w:sz w:val="24"/>
          <w:szCs w:val="24"/>
          <w:lang w:val="de-CH" w:bidi="ar-SA"/>
        </w:rPr>
        <w:t>Das Festival findet bei jeder Witterung statt. Der Eintritt ist frei.</w:t>
      </w:r>
    </w:p>
    <w:p w14:paraId="7CA98BEB" w14:textId="77777777" w:rsidR="00D21FAE" w:rsidRDefault="00D21FAE" w:rsidP="00031199">
      <w:pPr>
        <w:spacing w:after="0" w:line="240" w:lineRule="auto"/>
        <w:rPr>
          <w:rFonts w:ascii="Arial" w:hAnsi="Arial" w:cs="Arial"/>
          <w:lang w:val="de-CH" w:eastAsia="fr-CH"/>
        </w:rPr>
      </w:pPr>
    </w:p>
    <w:p w14:paraId="72BDB22E" w14:textId="7EC412CC" w:rsidR="00391FC4" w:rsidRPr="00EC7FB7" w:rsidRDefault="00391FC4" w:rsidP="00391FC4">
      <w:pPr>
        <w:spacing w:after="0"/>
        <w:rPr>
          <w:rFonts w:ascii="Andalus" w:hAnsi="Andalus" w:cs="Andalus"/>
          <w:i/>
          <w:sz w:val="24"/>
          <w:szCs w:val="24"/>
          <w:lang w:val="de-CH"/>
        </w:rPr>
      </w:pPr>
      <w:r w:rsidRPr="00EC7FB7">
        <w:rPr>
          <w:rFonts w:ascii="Andalus" w:hAnsi="Andalus" w:cs="Andalus"/>
          <w:i/>
          <w:sz w:val="24"/>
          <w:szCs w:val="24"/>
          <w:lang w:val="de-CH"/>
        </w:rPr>
        <w:t xml:space="preserve">Naters, </w:t>
      </w:r>
      <w:r w:rsidR="00031199">
        <w:rPr>
          <w:rFonts w:ascii="Andalus" w:hAnsi="Andalus" w:cs="Andalus"/>
          <w:i/>
          <w:sz w:val="24"/>
          <w:szCs w:val="24"/>
          <w:lang w:val="de-CH"/>
        </w:rPr>
        <w:t>7.12.2018</w:t>
      </w:r>
    </w:p>
    <w:p w14:paraId="76CB5D0D" w14:textId="77777777" w:rsidR="00391FC4" w:rsidRDefault="00391FC4" w:rsidP="00E03F5F">
      <w:pPr>
        <w:pBdr>
          <w:bottom w:val="single" w:sz="4" w:space="1" w:color="auto"/>
        </w:pBdr>
        <w:spacing w:after="0"/>
        <w:ind w:right="57"/>
        <w:rPr>
          <w:rFonts w:ascii="Andalus" w:hAnsi="Andalus" w:cs="Andalus"/>
          <w:sz w:val="24"/>
          <w:szCs w:val="24"/>
          <w:lang w:val="de-CH"/>
        </w:rPr>
      </w:pPr>
    </w:p>
    <w:p w14:paraId="187786AB" w14:textId="44D6B858" w:rsidR="002C7B10" w:rsidRDefault="002C7B10" w:rsidP="001326DB">
      <w:pPr>
        <w:spacing w:after="0"/>
        <w:ind w:right="57"/>
        <w:rPr>
          <w:rFonts w:ascii="Andalus" w:hAnsi="Andalus" w:cs="Andalus"/>
          <w:sz w:val="24"/>
          <w:szCs w:val="24"/>
          <w:lang w:val="de-CH"/>
        </w:rPr>
      </w:pPr>
    </w:p>
    <w:p w14:paraId="3D71D359" w14:textId="77777777" w:rsidR="002C7B10" w:rsidRPr="002C7B10" w:rsidRDefault="002C7B10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bookmarkStart w:id="0" w:name="_Hlk531727867"/>
      <w:r w:rsidRPr="002C7B10">
        <w:rPr>
          <w:rFonts w:ascii="Arial" w:hAnsi="Arial" w:cs="Arial"/>
          <w:i/>
          <w:sz w:val="24"/>
          <w:lang w:val="de-CH"/>
        </w:rPr>
        <w:t>Bildmaterial steht unter folgendem Dropbox-Link zur Verfügung:</w:t>
      </w:r>
    </w:p>
    <w:p w14:paraId="68671032" w14:textId="0C4BFCB7" w:rsidR="002C7B10" w:rsidRPr="002C7B10" w:rsidRDefault="00237C43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hyperlink r:id="rId5" w:history="1">
        <w:r w:rsidR="002C7B10" w:rsidRPr="002C7B10">
          <w:rPr>
            <w:rStyle w:val="Hyperlink"/>
            <w:rFonts w:ascii="Arial" w:hAnsi="Arial" w:cs="Arial"/>
            <w:i/>
            <w:sz w:val="24"/>
            <w:lang w:val="de-CH"/>
          </w:rPr>
          <w:t>https://www.dropbox.com/sh/zg7lt6rh3ua2nkn/AAC279fTPw2y9zbDFbjYO1coa?dl=0</w:t>
        </w:r>
      </w:hyperlink>
    </w:p>
    <w:p w14:paraId="31980D3D" w14:textId="2B96225E" w:rsidR="002C7B10" w:rsidRDefault="002C7B10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</w:p>
    <w:p w14:paraId="39B12AAB" w14:textId="69CF3F24" w:rsidR="00FC7E3D" w:rsidRDefault="00FC7E3D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r>
        <w:rPr>
          <w:rFonts w:ascii="Arial" w:hAnsi="Arial" w:cs="Arial"/>
          <w:i/>
          <w:sz w:val="24"/>
          <w:lang w:val="de-CH"/>
        </w:rPr>
        <w:t>Walliser Nächte der Bilder 2018 auf Facebook:</w:t>
      </w:r>
    </w:p>
    <w:p w14:paraId="4EB64A4E" w14:textId="00E24497" w:rsidR="00FC7E3D" w:rsidRDefault="00FC7E3D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hyperlink r:id="rId6" w:history="1">
        <w:r w:rsidRPr="00961032">
          <w:rPr>
            <w:rStyle w:val="Hyperlink"/>
            <w:rFonts w:ascii="Arial" w:hAnsi="Arial" w:cs="Arial"/>
            <w:i/>
            <w:sz w:val="24"/>
            <w:lang w:val="de-CH"/>
          </w:rPr>
          <w:t>https://www.facebook.com/Walliser-N%C3%A4chte-der-Bilder-18-300605954111027/</w:t>
        </w:r>
      </w:hyperlink>
    </w:p>
    <w:bookmarkEnd w:id="0"/>
    <w:p w14:paraId="5A310071" w14:textId="77777777" w:rsidR="00FC7E3D" w:rsidRPr="002C7B10" w:rsidRDefault="00FC7E3D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</w:p>
    <w:p w14:paraId="21DFCC83" w14:textId="5A2AA8BC" w:rsidR="00031199" w:rsidRPr="002C7B10" w:rsidRDefault="001326DB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r w:rsidRPr="002C7B10">
        <w:rPr>
          <w:rFonts w:ascii="Arial" w:hAnsi="Arial" w:cs="Arial"/>
          <w:i/>
          <w:sz w:val="24"/>
          <w:lang w:val="de-CH"/>
        </w:rPr>
        <w:t>A</w:t>
      </w:r>
      <w:r w:rsidR="00031199" w:rsidRPr="002C7B10">
        <w:rPr>
          <w:rFonts w:ascii="Arial" w:hAnsi="Arial" w:cs="Arial"/>
          <w:i/>
          <w:sz w:val="24"/>
          <w:lang w:val="de-CH"/>
        </w:rPr>
        <w:t>uskünfte zur Eröffnung in Naters:</w:t>
      </w:r>
    </w:p>
    <w:p w14:paraId="2B10135C" w14:textId="53C8C333" w:rsidR="00031199" w:rsidRPr="002C7B10" w:rsidRDefault="00031199" w:rsidP="001326DB">
      <w:pPr>
        <w:tabs>
          <w:tab w:val="left" w:pos="2127"/>
        </w:tabs>
        <w:spacing w:after="120"/>
        <w:rPr>
          <w:rFonts w:ascii="Arial" w:hAnsi="Arial" w:cs="Arial"/>
          <w:i/>
          <w:sz w:val="24"/>
          <w:lang w:val="de-CH"/>
        </w:rPr>
      </w:pPr>
      <w:r w:rsidRPr="002C7B10">
        <w:rPr>
          <w:rFonts w:ascii="Arial" w:hAnsi="Arial" w:cs="Arial"/>
          <w:i/>
          <w:sz w:val="24"/>
          <w:lang w:val="de-CH"/>
        </w:rPr>
        <w:t>Sabrina Arnold, Präsidentin KUKO Naters</w:t>
      </w:r>
      <w:r w:rsidR="001326DB" w:rsidRPr="002C7B10">
        <w:rPr>
          <w:rFonts w:ascii="Arial" w:hAnsi="Arial" w:cs="Arial"/>
          <w:i/>
          <w:sz w:val="24"/>
          <w:lang w:val="de-CH"/>
        </w:rPr>
        <w:t xml:space="preserve"> / </w:t>
      </w:r>
      <w:r w:rsidRPr="002C7B10">
        <w:rPr>
          <w:rFonts w:ascii="Arial" w:hAnsi="Arial" w:cs="Arial"/>
          <w:i/>
          <w:sz w:val="24"/>
          <w:lang w:val="de-CH"/>
        </w:rPr>
        <w:t>Tel: 079 334 99 30</w:t>
      </w:r>
      <w:r w:rsidR="001326DB" w:rsidRPr="002C7B10">
        <w:rPr>
          <w:rFonts w:ascii="Arial" w:hAnsi="Arial" w:cs="Arial"/>
          <w:i/>
          <w:sz w:val="24"/>
          <w:lang w:val="de-CH"/>
        </w:rPr>
        <w:t xml:space="preserve"> </w:t>
      </w:r>
    </w:p>
    <w:p w14:paraId="58484B03" w14:textId="6EA03F6F" w:rsidR="00031199" w:rsidRPr="002C7B10" w:rsidRDefault="00031199" w:rsidP="001326DB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r w:rsidRPr="002C7B10">
        <w:rPr>
          <w:rFonts w:ascii="Arial" w:hAnsi="Arial" w:cs="Arial"/>
          <w:i/>
          <w:sz w:val="24"/>
          <w:lang w:val="de-CH"/>
        </w:rPr>
        <w:t xml:space="preserve">Auskünfte zur Idee und Gestaltung: </w:t>
      </w:r>
    </w:p>
    <w:p w14:paraId="0FD8FF55" w14:textId="6C07753B" w:rsidR="00031199" w:rsidRPr="002C7B10" w:rsidRDefault="00031199" w:rsidP="001326DB">
      <w:pPr>
        <w:tabs>
          <w:tab w:val="left" w:pos="2127"/>
        </w:tabs>
        <w:spacing w:after="120"/>
        <w:rPr>
          <w:rFonts w:ascii="Arial" w:hAnsi="Arial" w:cs="Arial"/>
          <w:i/>
          <w:sz w:val="24"/>
          <w:lang w:val="de-CH"/>
        </w:rPr>
      </w:pPr>
      <w:r w:rsidRPr="002C7B10">
        <w:rPr>
          <w:rFonts w:ascii="Arial" w:hAnsi="Arial" w:cs="Arial"/>
          <w:i/>
          <w:sz w:val="24"/>
          <w:lang w:val="de-CH"/>
        </w:rPr>
        <w:t>Suzana Mistro, Fondation Edelweiss</w:t>
      </w:r>
      <w:r w:rsidR="001326DB" w:rsidRPr="002C7B10">
        <w:rPr>
          <w:rFonts w:ascii="Arial" w:hAnsi="Arial" w:cs="Arial"/>
          <w:i/>
          <w:sz w:val="24"/>
          <w:lang w:val="de-CH"/>
        </w:rPr>
        <w:t xml:space="preserve"> / </w:t>
      </w:r>
      <w:r w:rsidRPr="002C7B10">
        <w:rPr>
          <w:rFonts w:ascii="Arial" w:hAnsi="Arial" w:cs="Arial"/>
          <w:i/>
          <w:sz w:val="24"/>
          <w:lang w:val="de-CH"/>
        </w:rPr>
        <w:t>Tel: 078 948 05 96</w:t>
      </w:r>
    </w:p>
    <w:p w14:paraId="27D31DAA" w14:textId="7C6AD7EA" w:rsidR="00AE454D" w:rsidRPr="002C7B10" w:rsidRDefault="00237C43" w:rsidP="002C7B10">
      <w:pPr>
        <w:tabs>
          <w:tab w:val="left" w:pos="2127"/>
        </w:tabs>
        <w:spacing w:after="0"/>
        <w:rPr>
          <w:rFonts w:ascii="Arial" w:hAnsi="Arial" w:cs="Arial"/>
          <w:i/>
          <w:sz w:val="24"/>
          <w:lang w:val="de-CH"/>
        </w:rPr>
      </w:pPr>
      <w:hyperlink r:id="rId7" w:history="1">
        <w:r w:rsidR="00031199" w:rsidRPr="002C7B10">
          <w:rPr>
            <w:rStyle w:val="Hyperlink"/>
            <w:rFonts w:ascii="Arial" w:hAnsi="Arial" w:cs="Arial"/>
            <w:i/>
            <w:sz w:val="24"/>
            <w:lang w:val="de-CH"/>
          </w:rPr>
          <w:t>www.stiftung-edelweiss.ch</w:t>
        </w:r>
      </w:hyperlink>
      <w:bookmarkStart w:id="1" w:name="_GoBack"/>
      <w:bookmarkEnd w:id="1"/>
    </w:p>
    <w:sectPr w:rsidR="00AE454D" w:rsidRPr="002C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209"/>
    <w:multiLevelType w:val="hybridMultilevel"/>
    <w:tmpl w:val="210C4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7B7D"/>
    <w:multiLevelType w:val="hybridMultilevel"/>
    <w:tmpl w:val="97D2CC50"/>
    <w:lvl w:ilvl="0" w:tplc="CEB69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A"/>
    <w:rsid w:val="00001F2B"/>
    <w:rsid w:val="00016A50"/>
    <w:rsid w:val="00031199"/>
    <w:rsid w:val="000614B0"/>
    <w:rsid w:val="0007229E"/>
    <w:rsid w:val="00080DF4"/>
    <w:rsid w:val="000C5978"/>
    <w:rsid w:val="000D23CF"/>
    <w:rsid w:val="000E463B"/>
    <w:rsid w:val="000E72BE"/>
    <w:rsid w:val="000F72FE"/>
    <w:rsid w:val="00101BD3"/>
    <w:rsid w:val="00124A5D"/>
    <w:rsid w:val="0012593C"/>
    <w:rsid w:val="001326DB"/>
    <w:rsid w:val="001617E7"/>
    <w:rsid w:val="00164A28"/>
    <w:rsid w:val="001727A6"/>
    <w:rsid w:val="001A1347"/>
    <w:rsid w:val="001C525F"/>
    <w:rsid w:val="001D5C09"/>
    <w:rsid w:val="001F6FC1"/>
    <w:rsid w:val="0020387F"/>
    <w:rsid w:val="002051E4"/>
    <w:rsid w:val="00235646"/>
    <w:rsid w:val="00237C43"/>
    <w:rsid w:val="00246DB5"/>
    <w:rsid w:val="002522DF"/>
    <w:rsid w:val="00280807"/>
    <w:rsid w:val="00280A51"/>
    <w:rsid w:val="002B0143"/>
    <w:rsid w:val="002C3D7F"/>
    <w:rsid w:val="002C7B10"/>
    <w:rsid w:val="002D22BE"/>
    <w:rsid w:val="002E462B"/>
    <w:rsid w:val="002F4870"/>
    <w:rsid w:val="003133F8"/>
    <w:rsid w:val="003240A5"/>
    <w:rsid w:val="00330A24"/>
    <w:rsid w:val="00374605"/>
    <w:rsid w:val="00391FC4"/>
    <w:rsid w:val="003A15F0"/>
    <w:rsid w:val="003C0304"/>
    <w:rsid w:val="003C618C"/>
    <w:rsid w:val="003D25BF"/>
    <w:rsid w:val="003F53F6"/>
    <w:rsid w:val="004A6280"/>
    <w:rsid w:val="004B2109"/>
    <w:rsid w:val="00513DFC"/>
    <w:rsid w:val="00515AE3"/>
    <w:rsid w:val="005163E1"/>
    <w:rsid w:val="005334E9"/>
    <w:rsid w:val="00551396"/>
    <w:rsid w:val="00557970"/>
    <w:rsid w:val="0056630A"/>
    <w:rsid w:val="0057274F"/>
    <w:rsid w:val="005A50CA"/>
    <w:rsid w:val="005C6356"/>
    <w:rsid w:val="005F0128"/>
    <w:rsid w:val="00623BA5"/>
    <w:rsid w:val="00625618"/>
    <w:rsid w:val="00626FBB"/>
    <w:rsid w:val="00637F69"/>
    <w:rsid w:val="00644E04"/>
    <w:rsid w:val="00655A5B"/>
    <w:rsid w:val="00663384"/>
    <w:rsid w:val="00675A46"/>
    <w:rsid w:val="00693847"/>
    <w:rsid w:val="006B4D38"/>
    <w:rsid w:val="006F2F5A"/>
    <w:rsid w:val="007259F8"/>
    <w:rsid w:val="00742D3D"/>
    <w:rsid w:val="00757F3C"/>
    <w:rsid w:val="00794DF2"/>
    <w:rsid w:val="007A3C03"/>
    <w:rsid w:val="007A6FA9"/>
    <w:rsid w:val="00823643"/>
    <w:rsid w:val="00847CF9"/>
    <w:rsid w:val="008D10DE"/>
    <w:rsid w:val="008E52BA"/>
    <w:rsid w:val="008F723A"/>
    <w:rsid w:val="00923437"/>
    <w:rsid w:val="009269F6"/>
    <w:rsid w:val="009418A4"/>
    <w:rsid w:val="009750B8"/>
    <w:rsid w:val="009A4DB4"/>
    <w:rsid w:val="009C11CD"/>
    <w:rsid w:val="009D1998"/>
    <w:rsid w:val="00A26F06"/>
    <w:rsid w:val="00A35184"/>
    <w:rsid w:val="00A62650"/>
    <w:rsid w:val="00A84B9C"/>
    <w:rsid w:val="00A957DA"/>
    <w:rsid w:val="00AA1531"/>
    <w:rsid w:val="00AC507D"/>
    <w:rsid w:val="00AD5FDC"/>
    <w:rsid w:val="00AE454D"/>
    <w:rsid w:val="00AE5C57"/>
    <w:rsid w:val="00AE6399"/>
    <w:rsid w:val="00AE6F70"/>
    <w:rsid w:val="00B06AF7"/>
    <w:rsid w:val="00B11629"/>
    <w:rsid w:val="00B24AC7"/>
    <w:rsid w:val="00B30421"/>
    <w:rsid w:val="00B30A27"/>
    <w:rsid w:val="00B464CB"/>
    <w:rsid w:val="00B53FDD"/>
    <w:rsid w:val="00BA10EF"/>
    <w:rsid w:val="00BB7102"/>
    <w:rsid w:val="00BD7520"/>
    <w:rsid w:val="00BE7E58"/>
    <w:rsid w:val="00BF3835"/>
    <w:rsid w:val="00C165B3"/>
    <w:rsid w:val="00C30E27"/>
    <w:rsid w:val="00C829DA"/>
    <w:rsid w:val="00C84D5C"/>
    <w:rsid w:val="00C91D93"/>
    <w:rsid w:val="00C93345"/>
    <w:rsid w:val="00C95C56"/>
    <w:rsid w:val="00CE794B"/>
    <w:rsid w:val="00D04EAA"/>
    <w:rsid w:val="00D21FAE"/>
    <w:rsid w:val="00D77926"/>
    <w:rsid w:val="00D843CA"/>
    <w:rsid w:val="00D973E0"/>
    <w:rsid w:val="00DB1885"/>
    <w:rsid w:val="00DD2BAC"/>
    <w:rsid w:val="00E03F5F"/>
    <w:rsid w:val="00E43A9A"/>
    <w:rsid w:val="00E475F4"/>
    <w:rsid w:val="00E80ABE"/>
    <w:rsid w:val="00E83C15"/>
    <w:rsid w:val="00E91361"/>
    <w:rsid w:val="00E91FDC"/>
    <w:rsid w:val="00E94DB1"/>
    <w:rsid w:val="00EB3CD9"/>
    <w:rsid w:val="00EC7FB7"/>
    <w:rsid w:val="00EF194A"/>
    <w:rsid w:val="00EF2220"/>
    <w:rsid w:val="00F02800"/>
    <w:rsid w:val="00F15F86"/>
    <w:rsid w:val="00F210D8"/>
    <w:rsid w:val="00F723E1"/>
    <w:rsid w:val="00F75B84"/>
    <w:rsid w:val="00F9154D"/>
    <w:rsid w:val="00F97519"/>
    <w:rsid w:val="00FC7E3D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302154"/>
  <w15:docId w15:val="{621EC468-B6E3-4B7B-95DF-069B77ED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72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723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A1531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246D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H" w:bidi="fr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246DB5"/>
    <w:rPr>
      <w:rFonts w:ascii="Arial" w:eastAsia="Arial" w:hAnsi="Arial" w:cs="Arial"/>
      <w:lang w:eastAsia="fr-CH" w:bidi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B8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4E0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92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unhideWhenUsed/>
    <w:rsid w:val="00E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E03F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ack">
    <w:name w:val="black"/>
    <w:basedOn w:val="Standard"/>
    <w:rsid w:val="00D2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3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1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6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09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0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9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1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9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72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11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1935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606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02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590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562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894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6462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104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341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248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8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4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8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79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27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82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41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3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3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451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14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091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78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833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102606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7384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901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2842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3973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iftung-edelweis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alliser-N%C3%A4chte-der-Bilder-18-300605954111027/" TargetMode="External"/><Relationship Id="rId5" Type="http://schemas.openxmlformats.org/officeDocument/2006/relationships/hyperlink" Target="https://www.dropbox.com/sh/zg7lt6rh3ua2nkn/AAC279fTPw2y9zbDFbjYO1coa?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Sabrina Arnold</cp:lastModifiedBy>
  <cp:revision>5</cp:revision>
  <cp:lastPrinted>2018-06-26T13:55:00Z</cp:lastPrinted>
  <dcterms:created xsi:type="dcterms:W3CDTF">2018-12-04T20:51:00Z</dcterms:created>
  <dcterms:modified xsi:type="dcterms:W3CDTF">2018-12-04T22:06:00Z</dcterms:modified>
</cp:coreProperties>
</file>