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EADF3" w14:textId="1FA1F23B" w:rsidR="00A22C5C" w:rsidRPr="00FF5CB0" w:rsidRDefault="005D42E7" w:rsidP="005D42E7">
      <w:pPr>
        <w:pStyle w:val="Titredesection"/>
        <w:ind w:left="142"/>
        <w:rPr>
          <w:rFonts w:ascii="Baskerville" w:hAnsi="Baskerville"/>
          <w:caps w:val="0"/>
          <w:smallCaps/>
          <w:sz w:val="32"/>
          <w:lang w:val="fr-FR"/>
        </w:rPr>
      </w:pPr>
      <w:r w:rsidRPr="00FF5CB0">
        <w:rPr>
          <w:rFonts w:ascii="Baskerville" w:hAnsi="Baskerville"/>
          <w:bCs/>
          <w:noProof/>
          <w:color w:val="595959" w:themeColor="text1" w:themeTint="A6"/>
          <w:szCs w:val="28"/>
          <w:lang w:val="fr-FR" w:eastAsia="fr-FR"/>
        </w:rPr>
        <w:drawing>
          <wp:anchor distT="0" distB="0" distL="114300" distR="114300" simplePos="0" relativeHeight="251668480" behindDoc="1" locked="0" layoutInCell="1" allowOverlap="1" wp14:anchorId="0846638D" wp14:editId="31A4E9A1">
            <wp:simplePos x="0" y="0"/>
            <wp:positionH relativeFrom="column">
              <wp:posOffset>-266700</wp:posOffset>
            </wp:positionH>
            <wp:positionV relativeFrom="paragraph">
              <wp:posOffset>-295204</wp:posOffset>
            </wp:positionV>
            <wp:extent cx="1181100" cy="1667392"/>
            <wp:effectExtent l="101600" t="101600" r="88900" b="111125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30" cy="16674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FF1">
        <w:rPr>
          <w:rFonts w:ascii="Baskerville" w:hAnsi="Baskerville"/>
          <w:caps w:val="0"/>
          <w:smallCaps/>
          <w:color w:val="auto"/>
          <w:sz w:val="56"/>
          <w:lang w:val="fr-FR"/>
        </w:rPr>
        <w:t>L</w:t>
      </w:r>
      <w:r w:rsidR="008F031B" w:rsidRPr="00FF5CB0">
        <w:rPr>
          <w:rFonts w:ascii="Baskerville" w:hAnsi="Baskerville"/>
          <w:caps w:val="0"/>
          <w:smallCaps/>
          <w:color w:val="auto"/>
          <w:sz w:val="56"/>
          <w:lang w:val="fr-FR"/>
        </w:rPr>
        <w:t>oïc Zanfagna</w:t>
      </w:r>
    </w:p>
    <w:p w14:paraId="75F73AAC" w14:textId="252AE2B4" w:rsidR="005D42E7" w:rsidRPr="00FF5CB0" w:rsidRDefault="005D42E7" w:rsidP="005D42E7">
      <w:pPr>
        <w:pStyle w:val="Titredesection"/>
        <w:tabs>
          <w:tab w:val="center" w:pos="4820"/>
        </w:tabs>
        <w:spacing w:before="40"/>
        <w:ind w:left="142"/>
        <w:rPr>
          <w:rFonts w:ascii="Baskerville" w:hAnsi="Baskerville"/>
          <w:caps w:val="0"/>
          <w:smallCaps/>
          <w:color w:val="auto"/>
          <w:sz w:val="56"/>
          <w:lang w:val="fr-FR"/>
        </w:rPr>
      </w:pPr>
      <w:r w:rsidRPr="00FF5CB0">
        <w:rPr>
          <w:rFonts w:ascii="Baskerville" w:hAnsi="Baskerville"/>
          <w:caps w:val="0"/>
          <w:smallCaps/>
          <w:color w:val="auto"/>
          <w:sz w:val="56"/>
          <w:lang w:val="fr-FR"/>
        </w:rPr>
        <w:t>Artiste peintre</w:t>
      </w:r>
    </w:p>
    <w:p w14:paraId="4D6679AE" w14:textId="4BDC4623" w:rsidR="00765C44" w:rsidRDefault="005A0FF1" w:rsidP="00765C44">
      <w:r>
        <w:rPr>
          <w:rFonts w:ascii="Baskerville" w:hAnsi="Baskerville"/>
          <w:smallCaps/>
          <w:noProof/>
          <w:spacing w:val="20"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B1FEC0" wp14:editId="64DE1983">
                <wp:simplePos x="0" y="0"/>
                <wp:positionH relativeFrom="column">
                  <wp:posOffset>1371600</wp:posOffset>
                </wp:positionH>
                <wp:positionV relativeFrom="paragraph">
                  <wp:posOffset>507365</wp:posOffset>
                </wp:positionV>
                <wp:extent cx="4000500" cy="1409700"/>
                <wp:effectExtent l="0" t="0" r="12700" b="12700"/>
                <wp:wrapSquare wrapText="bothSides"/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1409700"/>
                          <a:chOff x="0" y="-38100"/>
                          <a:chExt cx="4000500" cy="1409700"/>
                        </a:xfrm>
                      </wpg:grpSpPr>
                      <wps:wsp>
                        <wps:cNvPr id="4" name="Zone de texte 4"/>
                        <wps:cNvSpPr txBox="1"/>
                        <wps:spPr>
                          <a:xfrm>
                            <a:off x="342900" y="-38100"/>
                            <a:ext cx="3429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0CEEE2" w14:textId="6DB3B055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" w:eastAsiaTheme="majorEastAsia" w:hAnsi="Baskerville" w:cstheme="majorBidi"/>
                                  <w:smallCap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765C44">
                                <w:rPr>
                                  <w:rFonts w:ascii="Baskerville" w:eastAsiaTheme="majorEastAsia" w:hAnsi="Baskerville" w:cstheme="majorBidi"/>
                                  <w:smallCap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Formation</w:t>
                              </w:r>
                              <w:r>
                                <w:rPr>
                                  <w:rFonts w:ascii="Baskerville" w:eastAsiaTheme="majorEastAsia" w:hAnsi="Baskerville" w:cstheme="majorBidi"/>
                                  <w:smallCap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  <w:p w14:paraId="353529AC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</w:p>
                            <w:p w14:paraId="7DBDD426" w14:textId="77777777" w:rsidR="008A3097" w:rsidRPr="00765C44" w:rsidRDefault="008A3097" w:rsidP="005A0FF1">
                              <w:pPr>
                                <w:rPr>
                                  <w:rFonts w:ascii="Baskerville" w:hAnsi="Baskervil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0" y="228600"/>
                            <a:ext cx="2286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937751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</w:p>
                            <w:p w14:paraId="24553EB6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32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32"/>
                                  <w:szCs w:val="28"/>
                                </w:rPr>
                                <w:t xml:space="preserve">Bachelor en art </w:t>
                              </w:r>
                            </w:p>
                            <w:p w14:paraId="75538F40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  <w:t>Spécialisation BD</w:t>
                              </w:r>
                            </w:p>
                            <w:p w14:paraId="21AB80DD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  <w:t>Epac, Saxon</w:t>
                              </w:r>
                            </w:p>
                            <w:p w14:paraId="4B7B6671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  <w:t>Promotion 2009</w:t>
                              </w:r>
                            </w:p>
                            <w:p w14:paraId="5815D3D1" w14:textId="77777777" w:rsidR="008A3097" w:rsidRPr="00765C44" w:rsidRDefault="008A3097" w:rsidP="005A0FF1">
                              <w:pPr>
                                <w:rPr>
                                  <w:rFonts w:ascii="Baskerville" w:hAnsi="Baskervil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1828800" y="419100"/>
                            <a:ext cx="2171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F7E41" w14:textId="09CC276B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32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32"/>
                                  <w:szCs w:val="28"/>
                                </w:rPr>
                                <w:t>Master en art</w:t>
                              </w:r>
                            </w:p>
                            <w:p w14:paraId="418B5822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  <w:t>Spécialisation peinture</w:t>
                              </w:r>
                            </w:p>
                            <w:p w14:paraId="19C0E5FF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  <w:t>ASP Cracovie</w:t>
                              </w:r>
                            </w:p>
                            <w:p w14:paraId="184432B8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  <w:r w:rsidRPr="00765C44">
                                <w:rPr>
                                  <w:rFonts w:ascii="Baskerville SemiBold" w:eastAsiaTheme="majorEastAsia" w:hAnsi="Baskerville SemiBold" w:cstheme="majorBidi"/>
                                  <w:bCs/>
                                  <w:i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  <w:t xml:space="preserve">Promotion 2012 </w:t>
                              </w:r>
                            </w:p>
                            <w:p w14:paraId="0B5A7079" w14:textId="77777777" w:rsidR="008A3097" w:rsidRPr="00765C44" w:rsidRDefault="008A3097" w:rsidP="005A0FF1">
                              <w:pPr>
                                <w:pStyle w:val="Paragraphedeliste"/>
                                <w:ind w:left="0" w:firstLine="0"/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24"/>
                                  <w:szCs w:val="28"/>
                                </w:rPr>
                              </w:pPr>
                            </w:p>
                            <w:p w14:paraId="051AAEBC" w14:textId="77777777" w:rsidR="008A3097" w:rsidRDefault="008A3097" w:rsidP="005A0FF1">
                              <w:pPr>
                                <w:rPr>
                                  <w:rFonts w:ascii="Baskerville" w:hAnsi="Baskerville"/>
                                </w:rPr>
                              </w:pPr>
                            </w:p>
                            <w:p w14:paraId="7E537FD2" w14:textId="77777777" w:rsidR="008A3097" w:rsidRPr="00765C44" w:rsidRDefault="008A3097" w:rsidP="005A0FF1">
                              <w:pPr>
                                <w:rPr>
                                  <w:rFonts w:ascii="Baskerville" w:hAnsi="Baskervil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r 10" o:spid="_x0000_s1026" style="position:absolute;left:0;text-align:left;margin-left:108pt;margin-top:39.95pt;width:315pt;height:111pt;z-index:251675648;mso-height-relative:margin" coordorigin=",-38100" coordsize="4000500,1409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4" o:spid="_x0000_s1027" type="#_x0000_t202" style="position:absolute;left:342900;top:-38100;width:34290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14:paraId="320CEEE2" w14:textId="6DB3B055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" w:eastAsiaTheme="majorEastAsia" w:hAnsi="Baskerville" w:cstheme="majorBidi"/>
                            <w:smallCaps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 w:rsidRPr="00765C44">
                          <w:rPr>
                            <w:rFonts w:ascii="Baskerville" w:eastAsiaTheme="majorEastAsia" w:hAnsi="Baskerville" w:cstheme="majorBidi"/>
                            <w:smallCaps/>
                            <w:color w:val="595959" w:themeColor="text1" w:themeTint="A6"/>
                            <w:sz w:val="32"/>
                            <w:szCs w:val="32"/>
                          </w:rPr>
                          <w:t>Formation</w:t>
                        </w:r>
                        <w:r>
                          <w:rPr>
                            <w:rFonts w:ascii="Baskerville" w:eastAsiaTheme="majorEastAsia" w:hAnsi="Baskerville" w:cstheme="majorBidi"/>
                            <w:smallCaps/>
                            <w:color w:val="595959" w:themeColor="text1" w:themeTint="A6"/>
                            <w:sz w:val="32"/>
                            <w:szCs w:val="32"/>
                          </w:rPr>
                          <w:t>s</w:t>
                        </w:r>
                      </w:p>
                      <w:p w14:paraId="353529AC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</w:p>
                      <w:p w14:paraId="7DBDD426" w14:textId="77777777" w:rsidR="008A3097" w:rsidRPr="00765C44" w:rsidRDefault="008A3097" w:rsidP="005A0FF1">
                        <w:pPr>
                          <w:rPr>
                            <w:rFonts w:ascii="Baskerville" w:hAnsi="Baskerville"/>
                          </w:rPr>
                        </w:pPr>
                      </w:p>
                    </w:txbxContent>
                  </v:textbox>
                </v:shape>
                <v:shape id="Zone de texte 7" o:spid="_x0000_s1028" type="#_x0000_t202" style="position:absolute;top:228600;width:2286000;height:1143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30937751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</w:p>
                      <w:p w14:paraId="24553EB6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32"/>
                            <w:szCs w:val="28"/>
                          </w:rPr>
                        </w:pPr>
                        <w:r w:rsidRPr="00765C44"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32"/>
                            <w:szCs w:val="28"/>
                          </w:rPr>
                          <w:t xml:space="preserve">Bachelor en art </w:t>
                        </w:r>
                      </w:p>
                      <w:p w14:paraId="75538F40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  <w:r w:rsidRPr="00765C44"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  <w:t>Spécialisation BD</w:t>
                        </w:r>
                      </w:p>
                      <w:p w14:paraId="21AB80DD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  <w:r w:rsidRPr="00765C44"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  <w:t>Epac, Saxon</w:t>
                        </w:r>
                      </w:p>
                      <w:p w14:paraId="4B7B6671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  <w:r w:rsidRPr="00765C44"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  <w:t>Promotion 2009</w:t>
                        </w:r>
                      </w:p>
                      <w:p w14:paraId="5815D3D1" w14:textId="77777777" w:rsidR="008A3097" w:rsidRPr="00765C44" w:rsidRDefault="008A3097" w:rsidP="005A0FF1">
                        <w:pPr>
                          <w:rPr>
                            <w:rFonts w:ascii="Baskerville" w:hAnsi="Baskerville"/>
                          </w:rPr>
                        </w:pPr>
                      </w:p>
                    </w:txbxContent>
                  </v:textbox>
                </v:shape>
                <v:shape id="Zone de texte 9" o:spid="_x0000_s1029" type="#_x0000_t202" style="position:absolute;left:1828800;top:419100;width:2171700;height:914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22AF7E41" w14:textId="09CC276B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32"/>
                            <w:szCs w:val="28"/>
                          </w:rPr>
                        </w:pPr>
                        <w:r w:rsidRPr="00765C44"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32"/>
                            <w:szCs w:val="28"/>
                          </w:rPr>
                          <w:t>Master en art</w:t>
                        </w:r>
                      </w:p>
                      <w:p w14:paraId="418B5822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  <w:r w:rsidRPr="00765C44"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  <w:t>Spécialisation peinture</w:t>
                        </w:r>
                      </w:p>
                      <w:p w14:paraId="19C0E5FF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  <w:r w:rsidRPr="00765C44"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  <w:t>ASP Cracovie</w:t>
                        </w:r>
                      </w:p>
                      <w:p w14:paraId="184432B8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  <w:r w:rsidRPr="00765C44">
                          <w:rPr>
                            <w:rFonts w:ascii="Baskerville SemiBold" w:eastAsiaTheme="majorEastAsia" w:hAnsi="Baskerville SemiBold" w:cstheme="majorBidi"/>
                            <w:bCs/>
                            <w:i/>
                            <w:color w:val="595959" w:themeColor="text1" w:themeTint="A6"/>
                            <w:sz w:val="24"/>
                            <w:szCs w:val="28"/>
                          </w:rPr>
                          <w:t xml:space="preserve">Promotion 2012 </w:t>
                        </w:r>
                      </w:p>
                      <w:p w14:paraId="0B5A7079" w14:textId="77777777" w:rsidR="008A3097" w:rsidRPr="00765C44" w:rsidRDefault="008A3097" w:rsidP="005A0FF1">
                        <w:pPr>
                          <w:pStyle w:val="Paragraphedeliste"/>
                          <w:ind w:left="0" w:firstLine="0"/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24"/>
                            <w:szCs w:val="28"/>
                          </w:rPr>
                        </w:pPr>
                      </w:p>
                      <w:p w14:paraId="051AAEBC" w14:textId="77777777" w:rsidR="008A3097" w:rsidRDefault="008A3097" w:rsidP="005A0FF1">
                        <w:pPr>
                          <w:rPr>
                            <w:rFonts w:ascii="Baskerville" w:hAnsi="Baskerville"/>
                          </w:rPr>
                        </w:pPr>
                      </w:p>
                      <w:p w14:paraId="7E537FD2" w14:textId="77777777" w:rsidR="008A3097" w:rsidRPr="00765C44" w:rsidRDefault="008A3097" w:rsidP="005A0FF1">
                        <w:pPr>
                          <w:rPr>
                            <w:rFonts w:ascii="Baskerville" w:hAnsi="Baskerville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AF0C23F" w14:textId="2D312B6D" w:rsidR="005A0FF1" w:rsidRPr="005A0FF1" w:rsidRDefault="005A0FF1" w:rsidP="005A0FF1">
      <w:r w:rsidRPr="00765C44">
        <w:rPr>
          <w:rFonts w:ascii="Baskerville" w:hAnsi="Baskerville"/>
          <w:smallCaps/>
          <w:noProof/>
          <w:spacing w:val="2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E1A6E" wp14:editId="0942F9C5">
                <wp:simplePos x="0" y="0"/>
                <wp:positionH relativeFrom="column">
                  <wp:posOffset>-800100</wp:posOffset>
                </wp:positionH>
                <wp:positionV relativeFrom="paragraph">
                  <wp:posOffset>205105</wp:posOffset>
                </wp:positionV>
                <wp:extent cx="2286000" cy="173164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F32F9" w14:textId="77777777" w:rsidR="008A3097" w:rsidRPr="00765C44" w:rsidRDefault="008A3097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smallCap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765C44">
                              <w:rPr>
                                <w:rFonts w:ascii="Baskerville" w:eastAsiaTheme="majorEastAsia" w:hAnsi="Baskerville" w:cstheme="majorBidi"/>
                                <w:smallCaps/>
                                <w:color w:val="595959" w:themeColor="text1" w:themeTint="A6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14:paraId="00C36CE0" w14:textId="77777777" w:rsidR="008A3097" w:rsidRPr="00765C44" w:rsidRDefault="008A3097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</w:p>
                          <w:p w14:paraId="64348EEF" w14:textId="77777777" w:rsidR="008A3097" w:rsidRPr="00765C44" w:rsidRDefault="008A3097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  <w:r w:rsidRPr="00765C44"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  <w:t>Avenue de la Fusion 18</w:t>
                            </w:r>
                          </w:p>
                          <w:p w14:paraId="4F5C648E" w14:textId="77777777" w:rsidR="008A3097" w:rsidRPr="00765C44" w:rsidRDefault="008A3097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  <w:r w:rsidRPr="00765C44"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  <w:t>1920 Martigny</w:t>
                            </w:r>
                          </w:p>
                          <w:p w14:paraId="268A78F3" w14:textId="77777777" w:rsidR="008A3097" w:rsidRPr="00765C44" w:rsidRDefault="007767E9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  <w:hyperlink r:id="rId7" w:history="1">
                              <w:r w:rsidR="008A3097" w:rsidRPr="00765C44">
                                <w:rPr>
                                  <w:rFonts w:ascii="Baskerville" w:eastAsiaTheme="majorEastAsia" w:hAnsi="Baskerville" w:cstheme="majorBidi"/>
                                  <w:bCs/>
                                  <w:color w:val="595959" w:themeColor="text1" w:themeTint="A6"/>
                                  <w:sz w:val="24"/>
                                  <w:szCs w:val="28"/>
                                  <w:lang w:val="fr-FR"/>
                                </w:rPr>
                                <w:t>loiczanfagna@hotmail.com</w:t>
                              </w:r>
                            </w:hyperlink>
                          </w:p>
                          <w:p w14:paraId="294EC231" w14:textId="77777777" w:rsidR="008A3097" w:rsidRPr="00765C44" w:rsidRDefault="008A3097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  <w:r w:rsidRPr="00765C44"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  <w:lang w:val="fr-FR"/>
                              </w:rPr>
                              <w:t>+41 79 258 14 47</w:t>
                            </w:r>
                          </w:p>
                          <w:p w14:paraId="3BD66316" w14:textId="77777777" w:rsidR="008A3097" w:rsidRPr="00765C44" w:rsidRDefault="008A3097" w:rsidP="005D42E7">
                            <w:pPr>
                              <w:pStyle w:val="Paragraphedeliste"/>
                              <w:ind w:left="0" w:firstLine="0"/>
                              <w:rPr>
                                <w:rFonts w:ascii="Baskerville" w:eastAsiaTheme="majorEastAsia" w:hAnsi="Baskerville" w:cstheme="majorBidi"/>
                                <w:bCs/>
                                <w:color w:val="595959" w:themeColor="text1" w:themeTint="A6"/>
                                <w:sz w:val="24"/>
                                <w:szCs w:val="28"/>
                              </w:rPr>
                            </w:pPr>
                          </w:p>
                          <w:p w14:paraId="5A1083BC" w14:textId="77777777" w:rsidR="008A3097" w:rsidRPr="00765C44" w:rsidRDefault="008A3097">
                            <w:pPr>
                              <w:rPr>
                                <w:rFonts w:ascii="Baskerville" w:hAnsi="Baskervil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left:0;text-align:left;margin-left:-62.95pt;margin-top:16.15pt;width:180pt;height:13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" filled="f" stroked="f">
                <v:textbox>
                  <w:txbxContent>
                    <w:p w14:paraId="6F2F32F9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smallCap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765C44">
                        <w:rPr>
                          <w:rFonts w:ascii="Baskerville" w:eastAsiaTheme="majorEastAsia" w:hAnsi="Baskerville" w:cstheme="majorBidi"/>
                          <w:smallCaps/>
                          <w:color w:val="595959" w:themeColor="text1" w:themeTint="A6"/>
                          <w:sz w:val="32"/>
                          <w:szCs w:val="32"/>
                        </w:rPr>
                        <w:t>Contact</w:t>
                      </w:r>
                    </w:p>
                    <w:p w14:paraId="00C36CE0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</w:pPr>
                    </w:p>
                    <w:p w14:paraId="64348EEF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</w:pPr>
                      <w:r w:rsidRPr="00765C44"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  <w:t>Avenue de la Fusion 18</w:t>
                      </w:r>
                    </w:p>
                    <w:p w14:paraId="4F5C648E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</w:pPr>
                      <w:r w:rsidRPr="00765C44"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  <w:t>1920 Martigny</w:t>
                      </w:r>
                    </w:p>
                    <w:p w14:paraId="268A78F3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</w:pPr>
                      <w:hyperlink r:id="rId8" w:history="1">
                        <w:r w:rsidRPr="00765C44">
                          <w:rPr>
                            <w:rFonts w:ascii="Baskerville" w:eastAsiaTheme="majorEastAsia" w:hAnsi="Baskerville" w:cstheme="majorBidi"/>
                            <w:bCs/>
                            <w:color w:val="595959" w:themeColor="text1" w:themeTint="A6"/>
                            <w:sz w:val="24"/>
                            <w:szCs w:val="28"/>
                            <w:lang w:val="fr-FR"/>
                          </w:rPr>
                          <w:t>loiczanfagna@hotmail.com</w:t>
                        </w:r>
                      </w:hyperlink>
                    </w:p>
                    <w:p w14:paraId="294EC231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</w:pPr>
                      <w:r w:rsidRPr="00765C44"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  <w:lang w:val="fr-FR"/>
                        </w:rPr>
                        <w:t>+41 79 258 14 47</w:t>
                      </w:r>
                    </w:p>
                    <w:p w14:paraId="3BD66316" w14:textId="77777777" w:rsidR="008A3097" w:rsidRPr="00765C44" w:rsidRDefault="008A3097" w:rsidP="005D42E7">
                      <w:pPr>
                        <w:pStyle w:val="Paragraphedeliste"/>
                        <w:ind w:left="0" w:firstLine="0"/>
                        <w:rPr>
                          <w:rFonts w:ascii="Baskerville" w:eastAsiaTheme="majorEastAsia" w:hAnsi="Baskerville" w:cstheme="majorBidi"/>
                          <w:bCs/>
                          <w:color w:val="595959" w:themeColor="text1" w:themeTint="A6"/>
                          <w:sz w:val="24"/>
                          <w:szCs w:val="28"/>
                        </w:rPr>
                      </w:pPr>
                    </w:p>
                    <w:p w14:paraId="5A1083BC" w14:textId="77777777" w:rsidR="008A3097" w:rsidRPr="00765C44" w:rsidRDefault="008A3097">
                      <w:pPr>
                        <w:rPr>
                          <w:rFonts w:ascii="Baskerville" w:hAnsi="Baskervil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8DF7B" w14:textId="77777777" w:rsidR="005A0FF1" w:rsidRPr="00E31E8D" w:rsidRDefault="005A0FF1" w:rsidP="00E31E8D">
      <w:pPr>
        <w:jc w:val="both"/>
        <w:rPr>
          <w:rFonts w:ascii="Baskerville" w:hAnsi="Baskerville"/>
          <w:smallCaps/>
          <w:spacing w:val="20"/>
          <w:sz w:val="2"/>
          <w:szCs w:val="36"/>
        </w:rPr>
      </w:pPr>
    </w:p>
    <w:p w14:paraId="1230FD16" w14:textId="77777777" w:rsidR="00064502" w:rsidRDefault="00064502" w:rsidP="005A0FF1">
      <w:pPr>
        <w:ind w:left="-1418"/>
        <w:rPr>
          <w:rFonts w:ascii="Baskerville" w:hAnsi="Baskerville"/>
          <w:smallCaps/>
          <w:spacing w:val="20"/>
          <w:sz w:val="36"/>
          <w:szCs w:val="36"/>
        </w:rPr>
      </w:pPr>
    </w:p>
    <w:p w14:paraId="7C69F534" w14:textId="77777777" w:rsidR="00064502" w:rsidRDefault="00064502" w:rsidP="005A0FF1">
      <w:pPr>
        <w:ind w:left="-1418"/>
        <w:rPr>
          <w:rFonts w:ascii="Baskerville" w:hAnsi="Baskerville"/>
          <w:smallCaps/>
          <w:spacing w:val="20"/>
          <w:sz w:val="36"/>
          <w:szCs w:val="36"/>
        </w:rPr>
      </w:pPr>
    </w:p>
    <w:p w14:paraId="44DD6FCC" w14:textId="1B50F2CF" w:rsidR="00765C44" w:rsidRDefault="00765C44" w:rsidP="005A0FF1">
      <w:pPr>
        <w:ind w:left="-1418"/>
        <w:rPr>
          <w:rFonts w:ascii="Baskerville" w:hAnsi="Baskerville"/>
          <w:smallCaps/>
          <w:spacing w:val="20"/>
          <w:sz w:val="36"/>
          <w:szCs w:val="36"/>
        </w:rPr>
      </w:pPr>
      <w:r w:rsidRPr="00765C44">
        <w:rPr>
          <w:rFonts w:ascii="Baskerville" w:hAnsi="Baskerville"/>
          <w:smallCaps/>
          <w:spacing w:val="20"/>
          <w:sz w:val="36"/>
          <w:szCs w:val="36"/>
        </w:rPr>
        <w:t>Parcours artistique</w:t>
      </w:r>
    </w:p>
    <w:p w14:paraId="0698D2CA" w14:textId="73C30298" w:rsidR="00FF5CB0" w:rsidRPr="00064502" w:rsidRDefault="007767E9" w:rsidP="005A0FF1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>
        <w:rPr>
          <w:rFonts w:ascii="Baskerville" w:hAnsi="Baskerville"/>
          <w:smallCaps/>
          <w:spacing w:val="20"/>
          <w:sz w:val="28"/>
          <w:szCs w:val="36"/>
          <w:u w:val="single"/>
        </w:rPr>
        <w:t>2018</w:t>
      </w:r>
    </w:p>
    <w:p w14:paraId="4B6244E5" w14:textId="693EDEC5" w:rsidR="00321956" w:rsidRPr="007767E9" w:rsidRDefault="007767E9" w:rsidP="007767E9">
      <w:pPr>
        <w:spacing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>
        <w:rPr>
          <w:rFonts w:ascii="Baskerville" w:hAnsi="Baskerville"/>
          <w:smallCaps/>
          <w:spacing w:val="20"/>
          <w:sz w:val="24"/>
          <w:szCs w:val="36"/>
        </w:rPr>
        <w:t>Art au sens unique (Martigny)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 </w:t>
      </w:r>
      <w:r w:rsidR="00564E3A" w:rsidRPr="00064502">
        <w:rPr>
          <w:rFonts w:ascii="Baskerville" w:hAnsi="Baskerville"/>
          <w:smallCaps/>
          <w:spacing w:val="20"/>
          <w:sz w:val="24"/>
          <w:szCs w:val="36"/>
        </w:rPr>
        <w:br/>
      </w:r>
      <w:r w:rsidR="00FF5CB0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Exposition </w:t>
      </w:r>
      <w:r>
        <w:rPr>
          <w:rFonts w:ascii="Baskerville" w:hAnsi="Baskerville"/>
          <w:color w:val="767171" w:themeColor="background2" w:themeShade="80"/>
          <w:spacing w:val="20"/>
          <w:sz w:val="24"/>
        </w:rPr>
        <w:t>collective</w:t>
      </w:r>
    </w:p>
    <w:p w14:paraId="40D9DA05" w14:textId="7A71FFFF" w:rsidR="00564E3A" w:rsidRDefault="00564E3A" w:rsidP="005A0FF1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>2017</w:t>
      </w:r>
    </w:p>
    <w:p w14:paraId="2F2C1393" w14:textId="77777777" w:rsidR="00321956" w:rsidRDefault="00321956" w:rsidP="005A0FF1">
      <w:pPr>
        <w:spacing w:before="240"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>
        <w:rPr>
          <w:rFonts w:ascii="Baskerville" w:hAnsi="Baskerville"/>
          <w:smallCaps/>
          <w:spacing w:val="20"/>
          <w:sz w:val="24"/>
          <w:szCs w:val="36"/>
        </w:rPr>
        <w:t>Le Manoir de la ville de martigny</w:t>
      </w:r>
      <w:r w:rsidRPr="00321956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</w:t>
      </w:r>
    </w:p>
    <w:p w14:paraId="13F9E806" w14:textId="48F7C458" w:rsidR="00321956" w:rsidRPr="00064502" w:rsidRDefault="00321956" w:rsidP="005A0FF1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>
        <w:rPr>
          <w:rFonts w:ascii="Baskerville" w:hAnsi="Baskerville"/>
          <w:color w:val="767171" w:themeColor="background2" w:themeShade="80"/>
          <w:spacing w:val="20"/>
          <w:sz w:val="24"/>
        </w:rPr>
        <w:t>Participation à l’exposition Chrismass Folly</w:t>
      </w:r>
    </w:p>
    <w:p w14:paraId="452B093D" w14:textId="77777777" w:rsidR="00321956" w:rsidRDefault="00321956" w:rsidP="00321956">
      <w:pPr>
        <w:spacing w:after="120"/>
        <w:ind w:left="-1560"/>
        <w:rPr>
          <w:rFonts w:ascii="Baskerville" w:hAnsi="Baskerville"/>
          <w:smallCaps/>
          <w:spacing w:val="20"/>
          <w:sz w:val="24"/>
          <w:szCs w:val="36"/>
        </w:rPr>
      </w:pPr>
      <w:r>
        <w:rPr>
          <w:rFonts w:ascii="Baskerville" w:hAnsi="Baskerville"/>
          <w:smallCaps/>
          <w:spacing w:val="20"/>
          <w:sz w:val="24"/>
          <w:szCs w:val="36"/>
        </w:rPr>
        <w:t xml:space="preserve">La Tour Lombarde 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Conthey </w:t>
      </w:r>
    </w:p>
    <w:p w14:paraId="1A492587" w14:textId="1F0E4A45" w:rsidR="00321956" w:rsidRPr="00321956" w:rsidRDefault="00321956" w:rsidP="00321956">
      <w:pPr>
        <w:spacing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du</w:t>
      </w:r>
      <w:r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colectif REMAKE </w:t>
      </w:r>
    </w:p>
    <w:p w14:paraId="72993422" w14:textId="25649549" w:rsidR="00564E3A" w:rsidRPr="00064502" w:rsidRDefault="00564E3A" w:rsidP="005A0FF1">
      <w:pPr>
        <w:spacing w:after="120"/>
        <w:ind w:left="-1560"/>
        <w:rPr>
          <w:rFonts w:ascii="Baskerville" w:hAnsi="Baskerville"/>
          <w:smallCaps/>
          <w:spacing w:val="20"/>
          <w:sz w:val="24"/>
          <w:szCs w:val="36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Artothèque de Sion (Valais)</w:t>
      </w:r>
    </w:p>
    <w:p w14:paraId="0276DF63" w14:textId="4720AFED" w:rsidR="00564E3A" w:rsidRPr="00064502" w:rsidRDefault="00564E3A" w:rsidP="005A0FF1">
      <w:pPr>
        <w:spacing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Vente de trois œuvres</w:t>
      </w:r>
    </w:p>
    <w:p w14:paraId="1EBFCD78" w14:textId="35E867CA" w:rsidR="00564E3A" w:rsidRPr="00064502" w:rsidRDefault="00564E3A" w:rsidP="005A0FF1">
      <w:pPr>
        <w:spacing w:after="120"/>
        <w:ind w:left="-1560"/>
        <w:rPr>
          <w:rFonts w:ascii="Baskerville" w:hAnsi="Baskerville"/>
          <w:smallCaps/>
          <w:spacing w:val="20"/>
          <w:sz w:val="24"/>
          <w:szCs w:val="36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Musée C.C. Olsommer Veyras</w:t>
      </w:r>
    </w:p>
    <w:p w14:paraId="4C09FAD4" w14:textId="2FE282E1" w:rsidR="00564E3A" w:rsidRPr="00064502" w:rsidRDefault="00564E3A" w:rsidP="005A0FF1">
      <w:pPr>
        <w:spacing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Intervention pédagogique</w:t>
      </w:r>
    </w:p>
    <w:p w14:paraId="0EB6EE46" w14:textId="084F8DAF" w:rsidR="00321956" w:rsidRDefault="00564E3A" w:rsidP="00321956">
      <w:pPr>
        <w:spacing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Ferme Asil</w:t>
      </w:r>
      <w:r w:rsidR="005A0FF1" w:rsidRPr="00064502">
        <w:rPr>
          <w:rFonts w:ascii="Baskerville" w:hAnsi="Baskerville"/>
          <w:smallCaps/>
          <w:spacing w:val="20"/>
          <w:sz w:val="24"/>
          <w:szCs w:val="36"/>
        </w:rPr>
        <w:t>e (Sion) Atelier Litographique de Carles Monegal</w:t>
      </w:r>
      <w:r w:rsidR="005A0FF1" w:rsidRPr="00064502">
        <w:rPr>
          <w:rFonts w:ascii="Baskerville" w:hAnsi="Baskerville"/>
          <w:spacing w:val="20"/>
          <w:sz w:val="24"/>
        </w:rPr>
        <w:br/>
      </w:r>
      <w:r w:rsidR="005A0FF1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Une litographie incluse à l’exposition</w:t>
      </w:r>
      <w:r w:rsidR="007767E9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(vendue à l’arthotèque de sion</w:t>
      </w:r>
      <w:bookmarkStart w:id="0" w:name="_GoBack"/>
      <w:bookmarkEnd w:id="0"/>
    </w:p>
    <w:p w14:paraId="18917155" w14:textId="1ADFB37D" w:rsidR="00FF5CB0" w:rsidRPr="00321956" w:rsidRDefault="00FF5CB0" w:rsidP="00321956">
      <w:pPr>
        <w:spacing w:after="120"/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lastRenderedPageBreak/>
        <w:t>2016</w:t>
      </w:r>
    </w:p>
    <w:p w14:paraId="1EB58287" w14:textId="5EB63C22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Quiosc Gallery de Tremp</w:t>
      </w:r>
      <w:r w:rsidR="00564E3A" w:rsidRPr="00064502">
        <w:rPr>
          <w:rFonts w:ascii="Baskerville" w:hAnsi="Baskerville"/>
          <w:smallCaps/>
          <w:spacing w:val="20"/>
          <w:sz w:val="24"/>
          <w:szCs w:val="36"/>
        </w:rPr>
        <w:t xml:space="preserve"> (Espagne</w:t>
      </w:r>
      <w:r w:rsidR="00564E3A" w:rsidRPr="00064502">
        <w:rPr>
          <w:rFonts w:ascii="Baskerville" w:hAnsi="Baskerville"/>
          <w:sz w:val="24"/>
        </w:rPr>
        <w:t>)</w:t>
      </w:r>
      <w:r w:rsidR="00564E3A" w:rsidRPr="00064502">
        <w:rPr>
          <w:rFonts w:ascii="Baskerville" w:hAnsi="Baskerville"/>
          <w:sz w:val="24"/>
        </w:rPr>
        <w:br/>
      </w:r>
      <w:r w:rsidR="00564E3A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Exposition </w:t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du</w:t>
      </w:r>
      <w:r w:rsidR="00564E3A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collectif REMAKE</w:t>
      </w:r>
    </w:p>
    <w:p w14:paraId="345D34CF" w14:textId="1B477B0E" w:rsidR="00FF5CB0" w:rsidRPr="00064502" w:rsidRDefault="007767E9" w:rsidP="005A0FF1">
      <w:pPr>
        <w:ind w:left="-1560"/>
        <w:rPr>
          <w:rFonts w:ascii="Baskerville" w:hAnsi="Baskerville"/>
          <w:sz w:val="24"/>
        </w:rPr>
      </w:pPr>
      <w:r>
        <w:rPr>
          <w:rFonts w:ascii="Baskerville" w:hAnsi="Baskerville"/>
          <w:smallCaps/>
          <w:spacing w:val="20"/>
          <w:sz w:val="24"/>
          <w:szCs w:val="36"/>
        </w:rPr>
        <w:t xml:space="preserve">Galerie </w:t>
      </w:r>
      <w:r w:rsidR="00564E3A" w:rsidRPr="00064502">
        <w:rPr>
          <w:rFonts w:ascii="Baskerville" w:hAnsi="Baskerville"/>
          <w:smallCaps/>
          <w:spacing w:val="20"/>
          <w:sz w:val="24"/>
          <w:szCs w:val="36"/>
        </w:rPr>
        <w:t>Grande Fontaine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 </w:t>
      </w:r>
      <w:r w:rsidR="00564E3A" w:rsidRPr="00064502">
        <w:rPr>
          <w:rFonts w:ascii="Baskerville" w:hAnsi="Baskerville"/>
          <w:smallCaps/>
          <w:spacing w:val="20"/>
          <w:sz w:val="24"/>
          <w:szCs w:val="36"/>
        </w:rPr>
        <w:t>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Sion</w:t>
      </w:r>
      <w:r w:rsidR="00564E3A" w:rsidRPr="00064502">
        <w:rPr>
          <w:rFonts w:ascii="Baskerville" w:hAnsi="Baskerville"/>
          <w:smallCaps/>
          <w:spacing w:val="20"/>
          <w:sz w:val="24"/>
          <w:szCs w:val="36"/>
        </w:rPr>
        <w:t>)</w:t>
      </w:r>
      <w:r w:rsidR="00564E3A" w:rsidRPr="00064502">
        <w:rPr>
          <w:rFonts w:ascii="Baskerville" w:hAnsi="Baskerville"/>
          <w:sz w:val="24"/>
        </w:rPr>
        <w:t xml:space="preserve"> </w:t>
      </w:r>
      <w:r w:rsidR="00564E3A" w:rsidRPr="00064502">
        <w:rPr>
          <w:rFonts w:ascii="Baskerville" w:hAnsi="Baskerville"/>
          <w:sz w:val="24"/>
        </w:rPr>
        <w:br/>
      </w:r>
      <w:r w:rsidR="00564E3A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Collective 130 Artistes pour les 30 ans de la galerie</w:t>
      </w:r>
    </w:p>
    <w:p w14:paraId="76BFB2C7" w14:textId="3DCE05E2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Mandat des écoles de Martigny</w:t>
      </w:r>
      <w:r w:rsidRPr="00064502">
        <w:rPr>
          <w:rFonts w:ascii="Baskerville" w:hAnsi="Baskerville"/>
          <w:sz w:val="24"/>
        </w:rPr>
        <w:t xml:space="preserve"> </w:t>
      </w:r>
      <w:r w:rsidR="00564E3A" w:rsidRPr="00064502">
        <w:rPr>
          <w:rFonts w:ascii="Baskerville" w:hAnsi="Baskerville"/>
          <w:sz w:val="24"/>
        </w:rPr>
        <w:br/>
      </w:r>
      <w:r w:rsidR="00564E3A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Couverture de l'agenda des </w:t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élèves</w:t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2017/2018</w:t>
      </w:r>
    </w:p>
    <w:p w14:paraId="62294F86" w14:textId="31463CA0" w:rsidR="00FF5CB0" w:rsidRPr="00064502" w:rsidRDefault="00564E3A" w:rsidP="00AD2365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 xml:space="preserve">2015 </w:t>
      </w:r>
    </w:p>
    <w:p w14:paraId="65DCBEAA" w14:textId="2A62CB6D" w:rsidR="00FF5CB0" w:rsidRPr="00064502" w:rsidRDefault="00AD2365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La Vidondée (Riddes)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Exposition collective</w:t>
      </w:r>
      <w:r w:rsidRPr="00064502">
        <w:rPr>
          <w:rFonts w:ascii="Baskerville" w:hAnsi="Baskerville"/>
          <w:sz w:val="24"/>
        </w:rPr>
        <w:t xml:space="preserve"> </w:t>
      </w:r>
    </w:p>
    <w:p w14:paraId="608B6AAE" w14:textId="59CFFE49" w:rsidR="00FF5CB0" w:rsidRPr="00064502" w:rsidRDefault="00AD2365" w:rsidP="00AD2365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La galerie Arcane 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Neuchatel</w:t>
      </w:r>
      <w:r w:rsidRPr="00064502">
        <w:rPr>
          <w:rFonts w:ascii="Baskerville" w:hAnsi="Baskerville"/>
          <w:sz w:val="24"/>
        </w:rPr>
        <w:t xml:space="preserve">) 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</w:t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personnel</w:t>
      </w:r>
    </w:p>
    <w:p w14:paraId="5F8876C4" w14:textId="484D3B87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Exposition Universelle du Fr</w:t>
      </w:r>
      <w:r w:rsidR="00AD2365" w:rsidRPr="00064502">
        <w:rPr>
          <w:rFonts w:ascii="Baskerville" w:hAnsi="Baskerville"/>
          <w:smallCaps/>
          <w:spacing w:val="20"/>
          <w:sz w:val="24"/>
          <w:szCs w:val="36"/>
        </w:rPr>
        <w:t xml:space="preserve">omage à Raclette, Manoir de la 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ville de Martigny</w:t>
      </w:r>
      <w:r w:rsidR="00AD2365" w:rsidRPr="00064502">
        <w:rPr>
          <w:rFonts w:ascii="Baskerville" w:hAnsi="Baskerville"/>
          <w:sz w:val="24"/>
        </w:rPr>
        <w:br/>
      </w:r>
      <w:r w:rsidR="00AD2365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d’une oeuvre</w:t>
      </w:r>
    </w:p>
    <w:p w14:paraId="11412A14" w14:textId="691684BC" w:rsidR="00FF5CB0" w:rsidRPr="00064502" w:rsidRDefault="00AD2365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M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anifestation Prim'Vert à Martigny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Exposant avec Visarte</w:t>
      </w:r>
    </w:p>
    <w:p w14:paraId="4204D3BD" w14:textId="55D9466D" w:rsidR="00FF5CB0" w:rsidRPr="00064502" w:rsidRDefault="001545A3" w:rsidP="001545A3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>2014</w:t>
      </w:r>
      <w:r w:rsidR="00FF5CB0"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 xml:space="preserve"> </w:t>
      </w:r>
    </w:p>
    <w:p w14:paraId="4E3BDA51" w14:textId="1D0A00DA" w:rsidR="00FF5CB0" w:rsidRPr="00064502" w:rsidRDefault="00AD2365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La Feria del art  de 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Madrid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  (Espagne</w:t>
      </w:r>
      <w:r w:rsidRPr="00064502">
        <w:rPr>
          <w:rFonts w:ascii="Baskerville" w:hAnsi="Baskerville"/>
          <w:sz w:val="24"/>
        </w:rPr>
        <w:t>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Exposant avec la Quiosc Gallery</w:t>
      </w:r>
    </w:p>
    <w:p w14:paraId="69333B67" w14:textId="23CF6A10" w:rsidR="00FF5CB0" w:rsidRPr="00064502" w:rsidRDefault="00FF5CB0" w:rsidP="005A0FF1">
      <w:pPr>
        <w:ind w:left="-1560"/>
        <w:rPr>
          <w:rFonts w:ascii="Baskerville" w:hAnsi="Baskerville"/>
          <w:smallCaps/>
          <w:spacing w:val="20"/>
          <w:sz w:val="24"/>
          <w:szCs w:val="36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Entré chez Visarte </w:t>
      </w:r>
    </w:p>
    <w:p w14:paraId="6D7AC06C" w14:textId="15B86715" w:rsidR="00FF5CB0" w:rsidRPr="00064502" w:rsidRDefault="002304AD" w:rsidP="002304AD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L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e Halle de la Ferme Asile de Sion</w:t>
      </w:r>
      <w:r w:rsidRPr="00064502">
        <w:rPr>
          <w:rFonts w:ascii="Baskerville" w:hAnsi="Baskerville"/>
          <w:sz w:val="24"/>
        </w:rPr>
        <w:t xml:space="preserve"> 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personnelle</w:t>
      </w:r>
      <w:r w:rsidRPr="00064502">
        <w:rPr>
          <w:rFonts w:ascii="Baskerville" w:hAnsi="Baskerville"/>
          <w:sz w:val="24"/>
        </w:rPr>
        <w:t xml:space="preserve"> </w:t>
      </w:r>
    </w:p>
    <w:p w14:paraId="1934DF8E" w14:textId="57DEEED2" w:rsidR="00FF5CB0" w:rsidRPr="00064502" w:rsidRDefault="002304AD" w:rsidP="001545A3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 xml:space="preserve">2013 </w:t>
      </w:r>
    </w:p>
    <w:p w14:paraId="1C7108DB" w14:textId="7EA4E367" w:rsidR="00FF5CB0" w:rsidRPr="00064502" w:rsidRDefault="005A0FF1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MOCA Museum  of Contemporary </w:t>
      </w:r>
      <w:r w:rsidR="002304AD" w:rsidRPr="00064502">
        <w:rPr>
          <w:rFonts w:ascii="Baskerville" w:hAnsi="Baskerville"/>
          <w:smallCaps/>
          <w:spacing w:val="20"/>
          <w:sz w:val="24"/>
          <w:szCs w:val="36"/>
        </w:rPr>
        <w:t>Art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 </w:t>
      </w:r>
      <w:r w:rsidR="002304AD" w:rsidRPr="00064502">
        <w:rPr>
          <w:rFonts w:ascii="Baskerville" w:hAnsi="Baskerville"/>
          <w:smallCaps/>
          <w:spacing w:val="20"/>
          <w:sz w:val="24"/>
          <w:szCs w:val="36"/>
        </w:rPr>
        <w:t>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Taïpei</w:t>
      </w:r>
      <w:r w:rsidR="002304AD" w:rsidRPr="00064502">
        <w:rPr>
          <w:rFonts w:ascii="Baskerville" w:hAnsi="Baskerville"/>
          <w:smallCaps/>
          <w:spacing w:val="20"/>
          <w:sz w:val="24"/>
          <w:szCs w:val="36"/>
        </w:rPr>
        <w:t>)</w:t>
      </w:r>
      <w:r w:rsidR="00FF5CB0" w:rsidRPr="00064502">
        <w:rPr>
          <w:rFonts w:ascii="Baskerville" w:hAnsi="Baskerville"/>
          <w:sz w:val="24"/>
        </w:rPr>
        <w:t xml:space="preserve"> </w:t>
      </w:r>
      <w:r w:rsidR="002304AD" w:rsidRPr="00064502">
        <w:rPr>
          <w:rFonts w:ascii="Baskerville" w:hAnsi="Baskerville"/>
          <w:sz w:val="24"/>
        </w:rPr>
        <w:br/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Imaginary Landscape</w:t>
      </w:r>
    </w:p>
    <w:p w14:paraId="376D6ADD" w14:textId="40640135" w:rsidR="00FF5CB0" w:rsidRPr="00064502" w:rsidRDefault="00FF5CB0" w:rsidP="005A0FF1">
      <w:pPr>
        <w:ind w:left="-1560"/>
        <w:rPr>
          <w:rFonts w:ascii="Baskerville" w:hAnsi="Baskerville"/>
          <w:smallCaps/>
          <w:spacing w:val="20"/>
          <w:sz w:val="24"/>
          <w:szCs w:val="36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Selection au concours international Imaginary Landscapes 2 </w:t>
      </w:r>
    </w:p>
    <w:p w14:paraId="7BA967B0" w14:textId="6E8AB1B2" w:rsidR="00FF5CB0" w:rsidRPr="00064502" w:rsidRDefault="002304AD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Quiosc Gallery à Tremp (Espagne)</w:t>
      </w:r>
      <w:r w:rsidR="00FF5CB0" w:rsidRPr="00064502">
        <w:rPr>
          <w:rFonts w:ascii="Baskerville" w:hAnsi="Baskerville"/>
          <w:sz w:val="24"/>
        </w:rPr>
        <w:t xml:space="preserve"> 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personnelle</w:t>
      </w:r>
      <w:r w:rsidRPr="00064502">
        <w:rPr>
          <w:rFonts w:ascii="Baskerville" w:hAnsi="Baskerville"/>
          <w:sz w:val="24"/>
        </w:rPr>
        <w:t xml:space="preserve"> </w:t>
      </w:r>
    </w:p>
    <w:p w14:paraId="2CFBCF1D" w14:textId="23C473F6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Manoir de la ville de Martigny</w:t>
      </w:r>
      <w:r w:rsidR="002304AD" w:rsidRPr="00064502">
        <w:rPr>
          <w:rFonts w:ascii="Baskerville" w:hAnsi="Baskerville"/>
          <w:sz w:val="24"/>
        </w:rPr>
        <w:t xml:space="preserve"> </w:t>
      </w:r>
      <w:r w:rsidR="002304AD" w:rsidRPr="00064502">
        <w:rPr>
          <w:rFonts w:ascii="Baskerville" w:hAnsi="Baskerville"/>
          <w:sz w:val="24"/>
        </w:rPr>
        <w:br/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Exposition collective </w:t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br/>
        <w:t>Couverture du catalogue</w:t>
      </w:r>
    </w:p>
    <w:p w14:paraId="53454EE5" w14:textId="3E5389BB" w:rsidR="00FF5CB0" w:rsidRPr="00064502" w:rsidRDefault="002304AD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lastRenderedPageBreak/>
        <w:t>F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estival Bil Bol Bul, Bologne 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(Italie)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du collectif REMAKE</w:t>
      </w:r>
    </w:p>
    <w:p w14:paraId="24F08C59" w14:textId="5CCE3B4E" w:rsidR="00FF5CB0" w:rsidRPr="00064502" w:rsidRDefault="002304AD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G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alerie La Placette, Berlin 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(Allemagne</w:t>
      </w:r>
      <w:r w:rsidRPr="00064502">
        <w:rPr>
          <w:rFonts w:ascii="Baskerville" w:hAnsi="Baskerville"/>
          <w:sz w:val="24"/>
        </w:rPr>
        <w:t>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du collectifREMAKE</w:t>
      </w:r>
      <w:r w:rsidRPr="00064502">
        <w:rPr>
          <w:rFonts w:ascii="Baskerville" w:hAnsi="Baskerville"/>
          <w:sz w:val="24"/>
        </w:rPr>
        <w:t xml:space="preserve"> </w:t>
      </w:r>
    </w:p>
    <w:p w14:paraId="4F423E09" w14:textId="7B0BE3D9" w:rsidR="00FF5CB0" w:rsidRPr="00064502" w:rsidRDefault="00FF5CB0" w:rsidP="001545A3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Ferme-asile de Sion</w:t>
      </w:r>
      <w:r w:rsidRPr="00064502">
        <w:rPr>
          <w:rFonts w:ascii="Baskerville" w:hAnsi="Baskerville"/>
          <w:sz w:val="24"/>
        </w:rPr>
        <w:t xml:space="preserve"> </w:t>
      </w:r>
      <w:r w:rsidR="002304AD" w:rsidRPr="00064502">
        <w:rPr>
          <w:rFonts w:ascii="Baskerville" w:hAnsi="Baskerville"/>
          <w:sz w:val="24"/>
        </w:rPr>
        <w:br/>
      </w:r>
      <w:r w:rsidR="002304AD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Obtention d’un atelier</w:t>
      </w:r>
      <w:r w:rsidR="002304AD" w:rsidRPr="00064502">
        <w:rPr>
          <w:rFonts w:ascii="Baskerville" w:hAnsi="Baskerville"/>
          <w:sz w:val="24"/>
        </w:rPr>
        <w:t xml:space="preserve"> </w:t>
      </w:r>
    </w:p>
    <w:p w14:paraId="5E6D39A5" w14:textId="16B2FB61" w:rsidR="00FF5CB0" w:rsidRPr="00064502" w:rsidRDefault="001545A3" w:rsidP="001545A3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 xml:space="preserve">2012 </w:t>
      </w:r>
    </w:p>
    <w:p w14:paraId="1F494F60" w14:textId="79E44AC6" w:rsidR="00FF5CB0" w:rsidRPr="00064502" w:rsidRDefault="002304AD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Galerie Trait noir, à 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Fribourg</w:t>
      </w:r>
      <w:r w:rsidR="00FF5CB0" w:rsidRPr="00064502">
        <w:rPr>
          <w:rFonts w:ascii="Baskerville" w:hAnsi="Baskerville"/>
          <w:sz w:val="24"/>
        </w:rPr>
        <w:t xml:space="preserve"> 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du collectif Remake</w:t>
      </w:r>
    </w:p>
    <w:p w14:paraId="5A76E6F2" w14:textId="287A4AC4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Triennale Internationnale de Cracovie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t xml:space="preserve"> (Pologne)</w:t>
      </w:r>
      <w:r w:rsidR="001545A3" w:rsidRPr="00064502">
        <w:rPr>
          <w:rFonts w:ascii="Baskerville" w:hAnsi="Baskerville"/>
          <w:sz w:val="24"/>
        </w:rPr>
        <w:t xml:space="preserve"> </w:t>
      </w:r>
      <w:r w:rsidR="001545A3" w:rsidRPr="00064502">
        <w:rPr>
          <w:rFonts w:ascii="Baskerville" w:hAnsi="Baskerville"/>
          <w:sz w:val="24"/>
        </w:rPr>
        <w:br/>
      </w:r>
      <w:r w:rsidR="001545A3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Exposant</w:t>
      </w:r>
      <w:r w:rsidR="001545A3" w:rsidRPr="00064502">
        <w:rPr>
          <w:rFonts w:ascii="Baskerville" w:hAnsi="Baskerville"/>
          <w:spacing w:val="20"/>
          <w:sz w:val="24"/>
        </w:rPr>
        <w:t xml:space="preserve"> </w:t>
      </w:r>
    </w:p>
    <w:p w14:paraId="1E86C049" w14:textId="0353D579" w:rsidR="00FF5CB0" w:rsidRPr="00064502" w:rsidRDefault="001545A3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Galerie Grande Fontaine 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Sion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)</w:t>
      </w:r>
      <w:r w:rsidR="00FF5CB0" w:rsidRPr="00064502">
        <w:rPr>
          <w:rFonts w:ascii="Baskerville" w:hAnsi="Baskerville"/>
          <w:sz w:val="24"/>
        </w:rPr>
        <w:t xml:space="preserve"> 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collective</w:t>
      </w:r>
    </w:p>
    <w:p w14:paraId="328B795A" w14:textId="46E047F6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Sismics 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t>Festival d’image (Sierre)</w:t>
      </w:r>
      <w:r w:rsidR="001545A3" w:rsidRPr="00064502">
        <w:rPr>
          <w:rFonts w:ascii="Baskerville" w:hAnsi="Baskerville"/>
          <w:sz w:val="24"/>
        </w:rPr>
        <w:br/>
      </w:r>
      <w:r w:rsidR="001545A3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et Vernissage du ArtBook REMAKE (édition Etc),</w:t>
      </w:r>
    </w:p>
    <w:p w14:paraId="48BE35ED" w14:textId="558CF120" w:rsidR="00FF5CB0" w:rsidRPr="00064502" w:rsidRDefault="001545A3" w:rsidP="001545A3">
      <w:pPr>
        <w:spacing w:before="240" w:after="120"/>
        <w:ind w:left="-1560"/>
        <w:rPr>
          <w:rFonts w:ascii="Baskerville" w:hAnsi="Baskerville"/>
          <w:smallCaps/>
          <w:spacing w:val="20"/>
          <w:sz w:val="28"/>
          <w:szCs w:val="36"/>
          <w:u w:val="single"/>
        </w:rPr>
      </w:pPr>
      <w:r w:rsidRPr="00064502">
        <w:rPr>
          <w:rFonts w:ascii="Baskerville" w:hAnsi="Baskerville"/>
          <w:smallCaps/>
          <w:spacing w:val="20"/>
          <w:sz w:val="28"/>
          <w:szCs w:val="36"/>
          <w:u w:val="single"/>
        </w:rPr>
        <w:t xml:space="preserve">2008 - 2011 </w:t>
      </w:r>
    </w:p>
    <w:p w14:paraId="4427B15E" w14:textId="03B7405C" w:rsidR="00FF5CB0" w:rsidRPr="00064502" w:rsidRDefault="00FF5CB0" w:rsidP="005A0FF1">
      <w:pPr>
        <w:ind w:left="-1560"/>
        <w:rPr>
          <w:rFonts w:ascii="Baskerville" w:hAnsi="Baskerville"/>
          <w:smallCaps/>
          <w:spacing w:val="20"/>
          <w:sz w:val="24"/>
          <w:szCs w:val="36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Membre et cofondateur du collectif REMAKE </w:t>
      </w:r>
    </w:p>
    <w:p w14:paraId="41CC4F0C" w14:textId="4DBA951D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 xml:space="preserve">Maison 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t>d'ailleurs d'Yverdon et Château Stockalper (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Brig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t xml:space="preserve">) 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br/>
      </w:r>
      <w:r w:rsidR="001545A3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Imaginary landscape,</w:t>
      </w:r>
    </w:p>
    <w:p w14:paraId="5601486A" w14:textId="26B26760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Villa Negrotto,  Gênes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t xml:space="preserve"> (Italie)</w:t>
      </w:r>
      <w:r w:rsidR="001545A3"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 xml:space="preserve"> </w:t>
      </w:r>
      <w:r w:rsidR="001545A3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collective</w:t>
      </w:r>
    </w:p>
    <w:p w14:paraId="0A43E82C" w14:textId="7C77D9D7" w:rsidR="00FF5CB0" w:rsidRPr="00064502" w:rsidRDefault="00FF5CB0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Académie des Beaux Arts de Cracovie</w:t>
      </w:r>
      <w:r w:rsidR="001545A3" w:rsidRPr="00064502">
        <w:rPr>
          <w:rFonts w:ascii="Baskerville" w:hAnsi="Baskerville"/>
          <w:smallCaps/>
          <w:spacing w:val="20"/>
          <w:sz w:val="24"/>
          <w:szCs w:val="36"/>
        </w:rPr>
        <w:t xml:space="preserve"> (Pologne</w:t>
      </w:r>
      <w:r w:rsidR="001545A3" w:rsidRPr="00064502">
        <w:rPr>
          <w:rFonts w:ascii="Baskerville" w:hAnsi="Baskerville"/>
          <w:sz w:val="24"/>
        </w:rPr>
        <w:t>)</w:t>
      </w:r>
      <w:r w:rsidR="001545A3" w:rsidRPr="00064502">
        <w:rPr>
          <w:rFonts w:ascii="Baskerville" w:hAnsi="Baskerville"/>
          <w:sz w:val="24"/>
        </w:rPr>
        <w:br/>
      </w:r>
      <w:r w:rsidR="001545A3"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ASP</w:t>
      </w:r>
    </w:p>
    <w:p w14:paraId="6A2E9568" w14:textId="1A162E2E" w:rsidR="00FF5CB0" w:rsidRPr="00064502" w:rsidRDefault="001545A3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Galerie de la Grenette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 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Sion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</w:t>
      </w:r>
      <w:r w:rsidRPr="00064502">
        <w:rPr>
          <w:rFonts w:ascii="Baskerville" w:hAnsi="Baskerville"/>
          <w:spacing w:val="20"/>
          <w:sz w:val="24"/>
        </w:rPr>
        <w:t xml:space="preserve"> </w:t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collective</w:t>
      </w:r>
      <w:r w:rsidRPr="00064502">
        <w:rPr>
          <w:rFonts w:ascii="Baskerville" w:hAnsi="Baskerville"/>
          <w:spacing w:val="20"/>
          <w:sz w:val="24"/>
        </w:rPr>
        <w:t>,</w:t>
      </w:r>
    </w:p>
    <w:p w14:paraId="1826A42E" w14:textId="0B68F996" w:rsidR="00FF5CB0" w:rsidRPr="00064502" w:rsidRDefault="001545A3" w:rsidP="005A0FF1">
      <w:pPr>
        <w:ind w:left="-1560"/>
        <w:rPr>
          <w:rFonts w:ascii="Baskerville" w:hAnsi="Baskerville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Sismics Festival 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Sierre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en tant qu'auteur</w:t>
      </w:r>
    </w:p>
    <w:p w14:paraId="1ADD212A" w14:textId="27523F17" w:rsidR="001545A3" w:rsidRPr="00064502" w:rsidRDefault="001545A3" w:rsidP="00064502">
      <w:pPr>
        <w:ind w:left="-1560"/>
        <w:rPr>
          <w:rFonts w:ascii="Baskerville" w:hAnsi="Baskerville"/>
          <w:color w:val="767171" w:themeColor="background2" w:themeShade="80"/>
          <w:spacing w:val="20"/>
          <w:sz w:val="24"/>
        </w:rPr>
      </w:pPr>
      <w:r w:rsidRPr="00064502">
        <w:rPr>
          <w:rFonts w:ascii="Baskerville" w:hAnsi="Baskerville"/>
          <w:smallCaps/>
          <w:spacing w:val="20"/>
          <w:sz w:val="24"/>
          <w:szCs w:val="36"/>
        </w:rPr>
        <w:t>Galerie V-SO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 xml:space="preserve"> 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(</w:t>
      </w:r>
      <w:r w:rsidR="00FF5CB0" w:rsidRPr="00064502">
        <w:rPr>
          <w:rFonts w:ascii="Baskerville" w:hAnsi="Baskerville"/>
          <w:smallCaps/>
          <w:spacing w:val="20"/>
          <w:sz w:val="24"/>
          <w:szCs w:val="36"/>
        </w:rPr>
        <w:t>Martigny</w:t>
      </w:r>
      <w:r w:rsidRPr="00064502">
        <w:rPr>
          <w:rFonts w:ascii="Baskerville" w:hAnsi="Baskerville"/>
          <w:smallCaps/>
          <w:spacing w:val="20"/>
          <w:sz w:val="24"/>
          <w:szCs w:val="36"/>
        </w:rPr>
        <w:t>)</w:t>
      </w:r>
      <w:r w:rsidRPr="00064502">
        <w:rPr>
          <w:rFonts w:ascii="Baskerville" w:hAnsi="Baskerville"/>
          <w:sz w:val="24"/>
        </w:rPr>
        <w:br/>
      </w:r>
      <w:r w:rsidRPr="00064502">
        <w:rPr>
          <w:rFonts w:ascii="Baskerville" w:hAnsi="Baskerville"/>
          <w:color w:val="767171" w:themeColor="background2" w:themeShade="80"/>
          <w:spacing w:val="20"/>
          <w:sz w:val="24"/>
        </w:rPr>
        <w:t>Exposition personnelle</w:t>
      </w:r>
    </w:p>
    <w:sectPr w:rsidR="001545A3" w:rsidRPr="00064502" w:rsidSect="008A3097">
      <w:pgSz w:w="11900" w:h="16820"/>
      <w:pgMar w:top="1559" w:right="567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Baskerville SemiBold">
    <w:panose1 w:val="02020702070400020203"/>
    <w:charset w:val="00"/>
    <w:family w:val="auto"/>
    <w:pitch w:val="variable"/>
    <w:sig w:usb0="80000067" w:usb1="0200004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5C"/>
    <w:rsid w:val="00001DCB"/>
    <w:rsid w:val="00005169"/>
    <w:rsid w:val="00064502"/>
    <w:rsid w:val="0009080D"/>
    <w:rsid w:val="000A4345"/>
    <w:rsid w:val="000B64F3"/>
    <w:rsid w:val="00123BC0"/>
    <w:rsid w:val="001545A3"/>
    <w:rsid w:val="001A6B61"/>
    <w:rsid w:val="002304AD"/>
    <w:rsid w:val="002B315E"/>
    <w:rsid w:val="002D7558"/>
    <w:rsid w:val="002E6C80"/>
    <w:rsid w:val="00321956"/>
    <w:rsid w:val="0045401A"/>
    <w:rsid w:val="004C2076"/>
    <w:rsid w:val="00564E3A"/>
    <w:rsid w:val="0058043C"/>
    <w:rsid w:val="005A0FF1"/>
    <w:rsid w:val="005D42E7"/>
    <w:rsid w:val="005D492B"/>
    <w:rsid w:val="00637907"/>
    <w:rsid w:val="006F5257"/>
    <w:rsid w:val="007015DF"/>
    <w:rsid w:val="00734615"/>
    <w:rsid w:val="00765C44"/>
    <w:rsid w:val="007767E9"/>
    <w:rsid w:val="007F4957"/>
    <w:rsid w:val="007F73BE"/>
    <w:rsid w:val="00846CCC"/>
    <w:rsid w:val="008A3097"/>
    <w:rsid w:val="008F031B"/>
    <w:rsid w:val="0097364F"/>
    <w:rsid w:val="00996F05"/>
    <w:rsid w:val="009D6BA9"/>
    <w:rsid w:val="00A22C5C"/>
    <w:rsid w:val="00A41D89"/>
    <w:rsid w:val="00A54086"/>
    <w:rsid w:val="00AC4432"/>
    <w:rsid w:val="00AD2365"/>
    <w:rsid w:val="00B4147C"/>
    <w:rsid w:val="00BB4A02"/>
    <w:rsid w:val="00BE4F35"/>
    <w:rsid w:val="00BF4958"/>
    <w:rsid w:val="00C314CA"/>
    <w:rsid w:val="00C32A6A"/>
    <w:rsid w:val="00C77EB3"/>
    <w:rsid w:val="00CC3B9B"/>
    <w:rsid w:val="00D2322D"/>
    <w:rsid w:val="00D313D2"/>
    <w:rsid w:val="00E31E8D"/>
    <w:rsid w:val="00E40908"/>
    <w:rsid w:val="00E840CD"/>
    <w:rsid w:val="00F977C8"/>
    <w:rsid w:val="00FE3E8C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835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5C"/>
    <w:pPr>
      <w:spacing w:after="200" w:line="300" w:lineRule="auto"/>
      <w:jc w:val="center"/>
    </w:pPr>
    <w:rPr>
      <w:rFonts w:eastAsiaTheme="minorEastAsia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A22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09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30"/>
      <w:sz w:val="36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E40908"/>
    <w:rPr>
      <w:rFonts w:asciiTheme="majorHAnsi" w:eastAsiaTheme="majorEastAsia" w:hAnsiTheme="majorHAnsi" w:cstheme="majorBidi"/>
      <w:caps/>
      <w:color w:val="44546A" w:themeColor="text2"/>
      <w:spacing w:val="30"/>
      <w:sz w:val="36"/>
      <w:szCs w:val="72"/>
    </w:rPr>
  </w:style>
  <w:style w:type="paragraph" w:customStyle="1" w:styleId="Nom">
    <w:name w:val="Nom"/>
    <w:basedOn w:val="Titre"/>
    <w:rsid w:val="00A22C5C"/>
    <w:pPr>
      <w:pBdr>
        <w:top w:val="none" w:sz="0" w:space="0" w:color="auto"/>
        <w:bottom w:val="none" w:sz="0" w:space="0" w:color="auto"/>
      </w:pBdr>
      <w:spacing w:after="80"/>
    </w:pPr>
    <w:rPr>
      <w:color w:val="FFFFFF" w:themeColor="background1"/>
      <w:spacing w:val="20"/>
      <w:kern w:val="28"/>
      <w:szCs w:val="44"/>
      <w:lang w:eastAsia="fr-CH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"/>
      <w14:numForm w14:val="oldStyle"/>
      <w14:cntxtAlts/>
    </w:rPr>
  </w:style>
  <w:style w:type="paragraph" w:styleId="Paragraphedeliste">
    <w:name w:val="List Paragraph"/>
    <w:basedOn w:val="Normal"/>
    <w:uiPriority w:val="34"/>
    <w:qFormat/>
    <w:rsid w:val="00A22C5C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styleId="Forteaccentuation">
    <w:name w:val="Intense Emphasis"/>
    <w:aliases w:val="Sous-section Accentuation intense"/>
    <w:uiPriority w:val="21"/>
    <w:qFormat/>
    <w:rsid w:val="00A22C5C"/>
  </w:style>
  <w:style w:type="paragraph" w:customStyle="1" w:styleId="Titredesection">
    <w:name w:val="Titre de section"/>
    <w:basedOn w:val="Titre1"/>
    <w:next w:val="Normal"/>
    <w:rsid w:val="00A22C5C"/>
    <w:pPr>
      <w:spacing w:before="300" w:after="40" w:line="240" w:lineRule="auto"/>
    </w:pPr>
    <w:rPr>
      <w:caps/>
      <w:color w:val="323E4F" w:themeColor="text2" w:themeShade="BF"/>
      <w:spacing w:val="20"/>
      <w:sz w:val="28"/>
    </w:rPr>
  </w:style>
  <w:style w:type="paragraph" w:customStyle="1" w:styleId="Sous-section">
    <w:name w:val="Sous-section"/>
    <w:basedOn w:val="Titre2"/>
    <w:rsid w:val="00A22C5C"/>
    <w:pPr>
      <w:spacing w:before="0" w:line="240" w:lineRule="auto"/>
    </w:pPr>
    <w:rPr>
      <w:bCs/>
      <w:color w:val="595959" w:themeColor="text1" w:themeTint="A6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22C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CH"/>
    </w:rPr>
  </w:style>
  <w:style w:type="character" w:customStyle="1" w:styleId="Titre2Car">
    <w:name w:val="Titre 2 Car"/>
    <w:basedOn w:val="Policepardfaut"/>
    <w:link w:val="Titre2"/>
    <w:uiPriority w:val="9"/>
    <w:semiHidden/>
    <w:rsid w:val="00A22C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F05"/>
    <w:rPr>
      <w:rFonts w:ascii="Segoe UI" w:eastAsiaTheme="minorEastAsia" w:hAnsi="Segoe UI" w:cs="Segoe UI"/>
      <w:sz w:val="18"/>
      <w:szCs w:val="18"/>
      <w:lang w:eastAsia="fr-CH"/>
    </w:rPr>
  </w:style>
  <w:style w:type="character" w:styleId="Lienhypertexte">
    <w:name w:val="Hyperlink"/>
    <w:basedOn w:val="Policepardfaut"/>
    <w:uiPriority w:val="99"/>
    <w:unhideWhenUsed/>
    <w:rsid w:val="008F031B"/>
    <w:rPr>
      <w:color w:val="0563C1" w:themeColor="hyperlink"/>
      <w:u w:val="single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7767E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7767E9"/>
    <w:rPr>
      <w:rFonts w:ascii="Lucida Grande" w:eastAsiaTheme="minorEastAsia" w:hAnsi="Lucida Grande" w:cs="Lucida Grande"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5C"/>
    <w:pPr>
      <w:spacing w:after="200" w:line="300" w:lineRule="auto"/>
      <w:jc w:val="center"/>
    </w:pPr>
    <w:rPr>
      <w:rFonts w:eastAsiaTheme="minorEastAsia"/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A22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09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30"/>
      <w:sz w:val="36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E40908"/>
    <w:rPr>
      <w:rFonts w:asciiTheme="majorHAnsi" w:eastAsiaTheme="majorEastAsia" w:hAnsiTheme="majorHAnsi" w:cstheme="majorBidi"/>
      <w:caps/>
      <w:color w:val="44546A" w:themeColor="text2"/>
      <w:spacing w:val="30"/>
      <w:sz w:val="36"/>
      <w:szCs w:val="72"/>
    </w:rPr>
  </w:style>
  <w:style w:type="paragraph" w:customStyle="1" w:styleId="Nom">
    <w:name w:val="Nom"/>
    <w:basedOn w:val="Titre"/>
    <w:rsid w:val="00A22C5C"/>
    <w:pPr>
      <w:pBdr>
        <w:top w:val="none" w:sz="0" w:space="0" w:color="auto"/>
        <w:bottom w:val="none" w:sz="0" w:space="0" w:color="auto"/>
      </w:pBdr>
      <w:spacing w:after="80"/>
    </w:pPr>
    <w:rPr>
      <w:color w:val="FFFFFF" w:themeColor="background1"/>
      <w:spacing w:val="20"/>
      <w:kern w:val="28"/>
      <w:szCs w:val="44"/>
      <w:lang w:eastAsia="fr-CH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"/>
      <w14:numForm w14:val="oldStyle"/>
      <w14:cntxtAlts/>
    </w:rPr>
  </w:style>
  <w:style w:type="paragraph" w:styleId="Paragraphedeliste">
    <w:name w:val="List Paragraph"/>
    <w:basedOn w:val="Normal"/>
    <w:uiPriority w:val="34"/>
    <w:qFormat/>
    <w:rsid w:val="00A22C5C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styleId="Forteaccentuation">
    <w:name w:val="Intense Emphasis"/>
    <w:aliases w:val="Sous-section Accentuation intense"/>
    <w:uiPriority w:val="21"/>
    <w:qFormat/>
    <w:rsid w:val="00A22C5C"/>
  </w:style>
  <w:style w:type="paragraph" w:customStyle="1" w:styleId="Titredesection">
    <w:name w:val="Titre de section"/>
    <w:basedOn w:val="Titre1"/>
    <w:next w:val="Normal"/>
    <w:rsid w:val="00A22C5C"/>
    <w:pPr>
      <w:spacing w:before="300" w:after="40" w:line="240" w:lineRule="auto"/>
    </w:pPr>
    <w:rPr>
      <w:caps/>
      <w:color w:val="323E4F" w:themeColor="text2" w:themeShade="BF"/>
      <w:spacing w:val="20"/>
      <w:sz w:val="28"/>
    </w:rPr>
  </w:style>
  <w:style w:type="paragraph" w:customStyle="1" w:styleId="Sous-section">
    <w:name w:val="Sous-section"/>
    <w:basedOn w:val="Titre2"/>
    <w:rsid w:val="00A22C5C"/>
    <w:pPr>
      <w:spacing w:before="0" w:line="240" w:lineRule="auto"/>
    </w:pPr>
    <w:rPr>
      <w:bCs/>
      <w:color w:val="595959" w:themeColor="text1" w:themeTint="A6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22C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CH"/>
    </w:rPr>
  </w:style>
  <w:style w:type="character" w:customStyle="1" w:styleId="Titre2Car">
    <w:name w:val="Titre 2 Car"/>
    <w:basedOn w:val="Policepardfaut"/>
    <w:link w:val="Titre2"/>
    <w:uiPriority w:val="9"/>
    <w:semiHidden/>
    <w:rsid w:val="00A22C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F05"/>
    <w:rPr>
      <w:rFonts w:ascii="Segoe UI" w:eastAsiaTheme="minorEastAsia" w:hAnsi="Segoe UI" w:cs="Segoe UI"/>
      <w:sz w:val="18"/>
      <w:szCs w:val="18"/>
      <w:lang w:eastAsia="fr-CH"/>
    </w:rPr>
  </w:style>
  <w:style w:type="character" w:styleId="Lienhypertexte">
    <w:name w:val="Hyperlink"/>
    <w:basedOn w:val="Policepardfaut"/>
    <w:uiPriority w:val="99"/>
    <w:unhideWhenUsed/>
    <w:rsid w:val="008F031B"/>
    <w:rPr>
      <w:color w:val="0563C1" w:themeColor="hyperlink"/>
      <w:u w:val="single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7767E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7767E9"/>
    <w:rPr>
      <w:rFonts w:ascii="Lucida Grande" w:eastAsiaTheme="minorEastAsia" w:hAnsi="Lucida Grande" w:cs="Lucida Grande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loiczanfagna@hotmail.com" TargetMode="External"/><Relationship Id="rId8" Type="http://schemas.openxmlformats.org/officeDocument/2006/relationships/hyperlink" Target="mailto:loiczanfagna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8EAA-E239-D444-9615-C61C199F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354</Words>
  <Characters>1950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Vonlanthen</dc:creator>
  <cp:keywords/>
  <dc:description/>
  <cp:lastModifiedBy>Bureau</cp:lastModifiedBy>
  <cp:revision>7</cp:revision>
  <cp:lastPrinted>2017-10-03T15:18:00Z</cp:lastPrinted>
  <dcterms:created xsi:type="dcterms:W3CDTF">2017-09-23T19:02:00Z</dcterms:created>
  <dcterms:modified xsi:type="dcterms:W3CDTF">2019-04-16T09:41:00Z</dcterms:modified>
</cp:coreProperties>
</file>