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41" w:rsidRDefault="00B60C41">
      <w:pPr>
        <w:rPr>
          <w:u w:val="single"/>
          <w:lang w:val="fr-CH"/>
        </w:rPr>
      </w:pPr>
      <w:r w:rsidRPr="00380A2A">
        <w:rPr>
          <w:u w:val="single"/>
          <w:lang w:val="fr-CH"/>
        </w:rPr>
        <w:t>Présentation de mon travail </w:t>
      </w:r>
    </w:p>
    <w:p w:rsidR="00380A2A" w:rsidRPr="00380A2A" w:rsidRDefault="00380A2A">
      <w:pPr>
        <w:rPr>
          <w:u w:val="single"/>
          <w:lang w:val="fr-CH"/>
        </w:rPr>
      </w:pPr>
      <w:bookmarkStart w:id="0" w:name="_GoBack"/>
      <w:bookmarkEnd w:id="0"/>
    </w:p>
    <w:p w:rsidR="00EF6C68" w:rsidRPr="00380A2A" w:rsidRDefault="00B60C41">
      <w:pPr>
        <w:rPr>
          <w:b/>
          <w:i/>
          <w:lang w:val="fr-CH"/>
        </w:rPr>
      </w:pPr>
      <w:r w:rsidRPr="00380A2A">
        <w:rPr>
          <w:b/>
          <w:i/>
          <w:lang w:val="fr-CH"/>
        </w:rPr>
        <w:t> </w:t>
      </w:r>
      <w:proofErr w:type="gramStart"/>
      <w:r w:rsidRPr="00380A2A">
        <w:rPr>
          <w:b/>
          <w:i/>
          <w:lang w:val="fr-CH"/>
        </w:rPr>
        <w:t>l’horizon</w:t>
      </w:r>
      <w:proofErr w:type="gramEnd"/>
      <w:r w:rsidRPr="00380A2A">
        <w:rPr>
          <w:b/>
          <w:i/>
          <w:lang w:val="fr-CH"/>
        </w:rPr>
        <w:t xml:space="preserve"> divague au fil des crêtes … </w:t>
      </w:r>
    </w:p>
    <w:p w:rsidR="00B60C41" w:rsidRDefault="00B60C41">
      <w:pPr>
        <w:rPr>
          <w:lang w:val="fr-CH"/>
        </w:rPr>
      </w:pPr>
      <w:r>
        <w:rPr>
          <w:lang w:val="fr-CH"/>
        </w:rPr>
        <w:t>Cette phrase m’a accompagnée durant une grande partie de mon travail.</w:t>
      </w:r>
    </w:p>
    <w:p w:rsidR="00B60C41" w:rsidRDefault="00B60C41">
      <w:pPr>
        <w:rPr>
          <w:lang w:val="fr-CH"/>
        </w:rPr>
      </w:pPr>
      <w:r>
        <w:rPr>
          <w:lang w:val="fr-CH"/>
        </w:rPr>
        <w:t>Je n’ai pas de concepts, je peins selon mes émotions, c’est une recherche sans fin et qui m’incite à changer d’outils, de techniq</w:t>
      </w:r>
      <w:r w:rsidR="00374DED">
        <w:rPr>
          <w:lang w:val="fr-CH"/>
        </w:rPr>
        <w:t>ues et de support pour être au plus vrai de ce que je sens, encre, aquarelle acrylique sur papier ou toiles.</w:t>
      </w:r>
    </w:p>
    <w:p w:rsidR="00374DED" w:rsidRPr="00B60C41" w:rsidRDefault="00374DED">
      <w:pPr>
        <w:rPr>
          <w:lang w:val="fr-CH"/>
        </w:rPr>
      </w:pPr>
      <w:r>
        <w:rPr>
          <w:lang w:val="fr-CH"/>
        </w:rPr>
        <w:t>Je suis spectatrice fascinée par la lumière changeante, les nuées, le vent, l’espace, et je peins, j’écoute les couleurs, et balade mon pinceau au gré de cette nature qui m’entoure et m’enchante.</w:t>
      </w:r>
    </w:p>
    <w:sectPr w:rsidR="00374DED" w:rsidRPr="00B60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41"/>
    <w:rsid w:val="00374DED"/>
    <w:rsid w:val="00380A2A"/>
    <w:rsid w:val="00B60C41"/>
    <w:rsid w:val="00EF6C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2</cp:revision>
  <dcterms:created xsi:type="dcterms:W3CDTF">2019-10-27T20:48:00Z</dcterms:created>
  <dcterms:modified xsi:type="dcterms:W3CDTF">2019-10-27T20:48:00Z</dcterms:modified>
</cp:coreProperties>
</file>