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5DBF" w14:textId="77777777" w:rsidR="00BA0576" w:rsidRDefault="00BA0576" w:rsidP="00BA0576">
      <w:pPr>
        <w:pStyle w:val="Sansinterligne"/>
        <w:ind w:left="567"/>
        <w:jc w:val="both"/>
        <w:rPr>
          <w:rFonts w:ascii="Univers Condensed" w:hAnsi="Univers Condensed"/>
          <w:b/>
          <w:bCs/>
          <w:color w:val="333333"/>
          <w:w w:val="105"/>
        </w:rPr>
      </w:pPr>
      <w:r>
        <w:rPr>
          <w:rFonts w:ascii="Univers Condensed" w:hAnsi="Univers Condensed"/>
          <w:b/>
          <w:bCs/>
          <w:color w:val="333333"/>
          <w:w w:val="105"/>
        </w:rPr>
        <w:t xml:space="preserve">Pablo </w:t>
      </w:r>
      <w:proofErr w:type="spellStart"/>
      <w:r>
        <w:rPr>
          <w:rFonts w:ascii="Univers Condensed" w:hAnsi="Univers Condensed"/>
          <w:b/>
          <w:bCs/>
          <w:color w:val="333333"/>
          <w:w w:val="105"/>
        </w:rPr>
        <w:t>Valetti</w:t>
      </w:r>
      <w:proofErr w:type="spellEnd"/>
      <w:r>
        <w:rPr>
          <w:rFonts w:ascii="Univers Condensed" w:hAnsi="Univers Condensed"/>
          <w:b/>
          <w:bCs/>
          <w:color w:val="333333"/>
          <w:w w:val="105"/>
        </w:rPr>
        <w:t>, violon</w:t>
      </w:r>
    </w:p>
    <w:p w14:paraId="7C942394" w14:textId="77777777" w:rsidR="00BA0576" w:rsidRDefault="00BA0576" w:rsidP="00BA0576">
      <w:pPr>
        <w:pStyle w:val="Sansinterligne"/>
        <w:ind w:left="567"/>
        <w:jc w:val="both"/>
        <w:rPr>
          <w:rFonts w:ascii="Univers Condensed" w:hAnsi="Univers Condensed"/>
          <w:color w:val="333333"/>
          <w:w w:val="105"/>
        </w:rPr>
      </w:pPr>
    </w:p>
    <w:p w14:paraId="5A25D1A3" w14:textId="77777777" w:rsidR="00BA0576" w:rsidRDefault="00BA0576" w:rsidP="00BA0576">
      <w:pPr>
        <w:pStyle w:val="Sansinterligne"/>
        <w:ind w:left="567"/>
        <w:jc w:val="both"/>
        <w:rPr>
          <w:rFonts w:ascii="Univers Condensed" w:hAnsi="Univers Condensed"/>
          <w:color w:val="333333"/>
          <w:w w:val="105"/>
        </w:rPr>
      </w:pPr>
      <w:r>
        <w:rPr>
          <w:rFonts w:ascii="Univers Condensed" w:hAnsi="Univers Condensed"/>
          <w:color w:val="333333"/>
          <w:w w:val="105"/>
        </w:rPr>
        <w:t xml:space="preserve">Né en Argentine, Pablo </w:t>
      </w:r>
      <w:proofErr w:type="spellStart"/>
      <w:r>
        <w:rPr>
          <w:rFonts w:ascii="Univers Condensed" w:hAnsi="Univers Condensed"/>
          <w:color w:val="333333"/>
          <w:w w:val="105"/>
        </w:rPr>
        <w:t>Valetti</w:t>
      </w:r>
      <w:proofErr w:type="spellEnd"/>
      <w:r>
        <w:rPr>
          <w:rFonts w:ascii="Univers Condensed" w:hAnsi="Univers Condensed"/>
          <w:color w:val="333333"/>
          <w:w w:val="105"/>
        </w:rPr>
        <w:t xml:space="preserve"> occupe un poste de violoniste à l’orchestre du Teatro Colón à Buenos Aires avant</w:t>
      </w:r>
      <w:r>
        <w:rPr>
          <w:rFonts w:ascii="Univers Condensed" w:hAnsi="Univers Condensed"/>
          <w:color w:val="333333"/>
          <w:spacing w:val="-12"/>
          <w:w w:val="105"/>
        </w:rPr>
        <w:t xml:space="preserve"> </w:t>
      </w:r>
      <w:r>
        <w:rPr>
          <w:rFonts w:ascii="Univers Condensed" w:hAnsi="Univers Condensed"/>
          <w:color w:val="333333"/>
          <w:w w:val="105"/>
        </w:rPr>
        <w:t>de</w:t>
      </w:r>
      <w:r>
        <w:rPr>
          <w:rFonts w:ascii="Univers Condensed" w:hAnsi="Univers Condensed"/>
          <w:color w:val="333333"/>
          <w:spacing w:val="-9"/>
          <w:w w:val="105"/>
        </w:rPr>
        <w:t xml:space="preserve"> </w:t>
      </w:r>
      <w:r>
        <w:rPr>
          <w:rFonts w:ascii="Univers Condensed" w:hAnsi="Univers Condensed"/>
          <w:color w:val="333333"/>
          <w:w w:val="105"/>
        </w:rPr>
        <w:t>découvrir</w:t>
      </w:r>
      <w:r>
        <w:rPr>
          <w:rFonts w:ascii="Univers Condensed" w:hAnsi="Univers Condensed"/>
          <w:color w:val="333333"/>
          <w:spacing w:val="-8"/>
          <w:w w:val="105"/>
        </w:rPr>
        <w:t xml:space="preserve"> </w:t>
      </w:r>
      <w:r>
        <w:rPr>
          <w:rFonts w:ascii="Univers Condensed" w:hAnsi="Univers Condensed"/>
          <w:color w:val="333333"/>
          <w:w w:val="105"/>
        </w:rPr>
        <w:t>l’interprétation</w:t>
      </w:r>
      <w:r>
        <w:rPr>
          <w:rFonts w:ascii="Univers Condensed" w:hAnsi="Univers Condensed"/>
          <w:color w:val="333333"/>
          <w:spacing w:val="-8"/>
          <w:w w:val="105"/>
        </w:rPr>
        <w:t xml:space="preserve"> </w:t>
      </w:r>
      <w:r>
        <w:rPr>
          <w:rFonts w:ascii="Univers Condensed" w:hAnsi="Univers Condensed"/>
          <w:color w:val="333333"/>
          <w:w w:val="105"/>
        </w:rPr>
        <w:t>sur</w:t>
      </w:r>
      <w:r>
        <w:rPr>
          <w:rFonts w:ascii="Univers Condensed" w:hAnsi="Univers Condensed"/>
          <w:color w:val="333333"/>
          <w:spacing w:val="-8"/>
          <w:w w:val="105"/>
        </w:rPr>
        <w:t xml:space="preserve"> </w:t>
      </w:r>
      <w:r>
        <w:rPr>
          <w:rFonts w:ascii="Univers Condensed" w:hAnsi="Univers Condensed"/>
          <w:color w:val="333333"/>
          <w:w w:val="105"/>
        </w:rPr>
        <w:t>instruments</w:t>
      </w:r>
      <w:r>
        <w:rPr>
          <w:rFonts w:ascii="Univers Condensed" w:hAnsi="Univers Condensed"/>
          <w:color w:val="333333"/>
          <w:spacing w:val="-12"/>
          <w:w w:val="105"/>
        </w:rPr>
        <w:t xml:space="preserve"> </w:t>
      </w:r>
      <w:r>
        <w:rPr>
          <w:rFonts w:ascii="Univers Condensed" w:hAnsi="Univers Condensed"/>
          <w:color w:val="333333"/>
          <w:w w:val="105"/>
        </w:rPr>
        <w:t>anciens.</w:t>
      </w:r>
      <w:r>
        <w:rPr>
          <w:rFonts w:ascii="Univers Condensed" w:hAnsi="Univers Condensed"/>
          <w:color w:val="333333"/>
          <w:spacing w:val="-7"/>
          <w:w w:val="105"/>
        </w:rPr>
        <w:t xml:space="preserve"> </w:t>
      </w:r>
      <w:r>
        <w:rPr>
          <w:rFonts w:ascii="Univers Condensed" w:hAnsi="Univers Condensed"/>
          <w:color w:val="333333"/>
          <w:w w:val="105"/>
        </w:rPr>
        <w:t>Il</w:t>
      </w:r>
      <w:r>
        <w:rPr>
          <w:rFonts w:ascii="Univers Condensed" w:hAnsi="Univers Condensed"/>
          <w:color w:val="333333"/>
          <w:spacing w:val="-10"/>
          <w:w w:val="105"/>
        </w:rPr>
        <w:t xml:space="preserve"> </w:t>
      </w:r>
      <w:r>
        <w:rPr>
          <w:rFonts w:ascii="Univers Condensed" w:hAnsi="Univers Condensed"/>
          <w:color w:val="333333"/>
          <w:w w:val="105"/>
        </w:rPr>
        <w:t>vient</w:t>
      </w:r>
      <w:r>
        <w:rPr>
          <w:rFonts w:ascii="Univers Condensed" w:hAnsi="Univers Condensed"/>
          <w:color w:val="333333"/>
          <w:spacing w:val="-8"/>
          <w:w w:val="105"/>
        </w:rPr>
        <w:t xml:space="preserve"> </w:t>
      </w:r>
      <w:r>
        <w:rPr>
          <w:rFonts w:ascii="Univers Condensed" w:hAnsi="Univers Condensed"/>
          <w:color w:val="333333"/>
          <w:w w:val="105"/>
        </w:rPr>
        <w:t>alors</w:t>
      </w:r>
      <w:r>
        <w:rPr>
          <w:rFonts w:ascii="Univers Condensed" w:hAnsi="Univers Condensed"/>
          <w:color w:val="333333"/>
          <w:spacing w:val="-11"/>
          <w:w w:val="105"/>
        </w:rPr>
        <w:t xml:space="preserve"> </w:t>
      </w:r>
      <w:r>
        <w:rPr>
          <w:rFonts w:ascii="Univers Condensed" w:hAnsi="Univers Condensed"/>
          <w:color w:val="333333"/>
          <w:w w:val="105"/>
        </w:rPr>
        <w:t>en</w:t>
      </w:r>
      <w:r>
        <w:rPr>
          <w:rFonts w:ascii="Univers Condensed" w:hAnsi="Univers Condensed"/>
          <w:color w:val="333333"/>
          <w:spacing w:val="-9"/>
          <w:w w:val="105"/>
        </w:rPr>
        <w:t xml:space="preserve"> </w:t>
      </w:r>
      <w:r>
        <w:rPr>
          <w:rFonts w:ascii="Univers Condensed" w:hAnsi="Univers Condensed"/>
          <w:color w:val="333333"/>
          <w:w w:val="105"/>
        </w:rPr>
        <w:t>Europe</w:t>
      </w:r>
      <w:r>
        <w:rPr>
          <w:rFonts w:ascii="Univers Condensed" w:hAnsi="Univers Condensed"/>
          <w:color w:val="333333"/>
          <w:spacing w:val="-9"/>
          <w:w w:val="105"/>
        </w:rPr>
        <w:t xml:space="preserve"> </w:t>
      </w:r>
      <w:r>
        <w:rPr>
          <w:rFonts w:ascii="Univers Condensed" w:hAnsi="Univers Condensed"/>
          <w:color w:val="333333"/>
          <w:w w:val="105"/>
        </w:rPr>
        <w:t>où</w:t>
      </w:r>
      <w:r>
        <w:rPr>
          <w:rFonts w:ascii="Univers Condensed" w:hAnsi="Univers Condensed"/>
          <w:color w:val="333333"/>
          <w:spacing w:val="-8"/>
          <w:w w:val="105"/>
        </w:rPr>
        <w:t xml:space="preserve"> </w:t>
      </w:r>
      <w:r>
        <w:rPr>
          <w:rFonts w:ascii="Univers Condensed" w:hAnsi="Univers Condensed"/>
          <w:color w:val="333333"/>
          <w:w w:val="105"/>
        </w:rPr>
        <w:t>il</w:t>
      </w:r>
      <w:r>
        <w:rPr>
          <w:rFonts w:ascii="Univers Condensed" w:hAnsi="Univers Condensed"/>
          <w:color w:val="333333"/>
          <w:spacing w:val="-7"/>
          <w:w w:val="105"/>
        </w:rPr>
        <w:t xml:space="preserve"> </w:t>
      </w:r>
      <w:r>
        <w:rPr>
          <w:rFonts w:ascii="Univers Condensed" w:hAnsi="Univers Condensed"/>
          <w:color w:val="333333"/>
          <w:w w:val="105"/>
        </w:rPr>
        <w:t>étudie</w:t>
      </w:r>
      <w:r>
        <w:rPr>
          <w:rFonts w:ascii="Univers Condensed" w:hAnsi="Univers Condensed"/>
          <w:color w:val="333333"/>
          <w:spacing w:val="-9"/>
          <w:w w:val="105"/>
        </w:rPr>
        <w:t xml:space="preserve"> </w:t>
      </w:r>
      <w:r>
        <w:rPr>
          <w:rFonts w:ascii="Univers Condensed" w:hAnsi="Univers Condensed"/>
          <w:color w:val="333333"/>
          <w:w w:val="105"/>
        </w:rPr>
        <w:t xml:space="preserve">notamment à la Schola </w:t>
      </w:r>
      <w:proofErr w:type="spellStart"/>
      <w:r>
        <w:rPr>
          <w:rFonts w:ascii="Univers Condensed" w:hAnsi="Univers Condensed"/>
          <w:color w:val="333333"/>
          <w:w w:val="105"/>
        </w:rPr>
        <w:t>Cantorum</w:t>
      </w:r>
      <w:proofErr w:type="spellEnd"/>
      <w:r>
        <w:rPr>
          <w:rFonts w:ascii="Univers Condensed" w:hAnsi="Univers Condensed"/>
          <w:color w:val="333333"/>
          <w:w w:val="105"/>
        </w:rPr>
        <w:t xml:space="preserve"> de Bâle. </w:t>
      </w:r>
    </w:p>
    <w:p w14:paraId="77E83134" w14:textId="77777777" w:rsidR="00BA0576" w:rsidRDefault="00BA0576" w:rsidP="00BA0576">
      <w:pPr>
        <w:pStyle w:val="Sansinterligne"/>
        <w:ind w:left="567"/>
        <w:jc w:val="both"/>
        <w:rPr>
          <w:rFonts w:ascii="Univers Condensed" w:hAnsi="Univers Condensed"/>
          <w:color w:val="333333"/>
          <w:w w:val="105"/>
          <w:sz w:val="8"/>
          <w:szCs w:val="8"/>
        </w:rPr>
      </w:pPr>
    </w:p>
    <w:p w14:paraId="21B493AD" w14:textId="77777777" w:rsidR="00BA0576" w:rsidRDefault="00BA0576" w:rsidP="00BA0576">
      <w:pPr>
        <w:pStyle w:val="Sansinterligne"/>
        <w:ind w:left="567"/>
        <w:jc w:val="both"/>
        <w:rPr>
          <w:rFonts w:ascii="Univers Condensed" w:hAnsi="Univers Condensed"/>
          <w:color w:val="333333"/>
          <w:w w:val="105"/>
        </w:rPr>
      </w:pPr>
      <w:r>
        <w:rPr>
          <w:rFonts w:ascii="Univers Condensed" w:hAnsi="Univers Condensed"/>
          <w:color w:val="333333"/>
          <w:w w:val="105"/>
        </w:rPr>
        <w:t>Il est rapidement sollicité comme soliste ou premier violon au sein d’ensembles prestigieux tels que le Concert des Nations, dirigé par Jordi Savall, le Concerto Vocale, dirigé par René Jacobs ou encore les Arts florissants sous la direction de William Christie. Régulièrement invité à diriger l’</w:t>
      </w:r>
      <w:proofErr w:type="spellStart"/>
      <w:r>
        <w:rPr>
          <w:rFonts w:ascii="Univers Condensed" w:hAnsi="Univers Condensed"/>
          <w:color w:val="333333"/>
          <w:w w:val="105"/>
        </w:rPr>
        <w:t>Orquesta</w:t>
      </w:r>
      <w:proofErr w:type="spellEnd"/>
      <w:r>
        <w:rPr>
          <w:rFonts w:ascii="Univers Condensed" w:hAnsi="Univers Condensed"/>
          <w:color w:val="333333"/>
          <w:w w:val="105"/>
        </w:rPr>
        <w:t xml:space="preserve"> </w:t>
      </w:r>
      <w:proofErr w:type="spellStart"/>
      <w:r>
        <w:rPr>
          <w:rFonts w:ascii="Univers Condensed" w:hAnsi="Univers Condensed"/>
          <w:color w:val="333333"/>
          <w:w w:val="105"/>
        </w:rPr>
        <w:t>Barroca</w:t>
      </w:r>
      <w:proofErr w:type="spellEnd"/>
      <w:r>
        <w:rPr>
          <w:rFonts w:ascii="Univers Condensed" w:hAnsi="Univers Condensed"/>
          <w:color w:val="333333"/>
          <w:w w:val="105"/>
        </w:rPr>
        <w:t xml:space="preserve"> de Séville, il se consacre également à l’enseignement au sein de l’Escola Superior de </w:t>
      </w:r>
      <w:proofErr w:type="spellStart"/>
      <w:r>
        <w:rPr>
          <w:rFonts w:ascii="Univers Condensed" w:hAnsi="Univers Condensed"/>
          <w:color w:val="333333"/>
          <w:w w:val="105"/>
        </w:rPr>
        <w:t>Musica</w:t>
      </w:r>
      <w:proofErr w:type="spellEnd"/>
      <w:r>
        <w:rPr>
          <w:rFonts w:ascii="Univers Condensed" w:hAnsi="Univers Condensed"/>
          <w:color w:val="333333"/>
          <w:w w:val="105"/>
        </w:rPr>
        <w:t xml:space="preserve"> de </w:t>
      </w:r>
      <w:proofErr w:type="spellStart"/>
      <w:r>
        <w:rPr>
          <w:rFonts w:ascii="Univers Condensed" w:hAnsi="Univers Condensed"/>
          <w:color w:val="333333"/>
          <w:w w:val="105"/>
        </w:rPr>
        <w:t>Catalunya</w:t>
      </w:r>
      <w:proofErr w:type="spellEnd"/>
      <w:r>
        <w:rPr>
          <w:rFonts w:ascii="Univers Condensed" w:hAnsi="Univers Condensed"/>
          <w:color w:val="333333"/>
          <w:w w:val="105"/>
        </w:rPr>
        <w:t xml:space="preserve"> de Barcelone et du Conservatoire de</w:t>
      </w:r>
      <w:r>
        <w:rPr>
          <w:rFonts w:ascii="Univers Condensed" w:hAnsi="Univers Condensed"/>
          <w:color w:val="333333"/>
          <w:spacing w:val="31"/>
          <w:w w:val="105"/>
        </w:rPr>
        <w:t xml:space="preserve"> </w:t>
      </w:r>
      <w:r>
        <w:rPr>
          <w:rFonts w:ascii="Univers Condensed" w:hAnsi="Univers Condensed"/>
          <w:color w:val="333333"/>
          <w:w w:val="105"/>
        </w:rPr>
        <w:t xml:space="preserve">Nice. Depuis la création de Café Zimmermann en 1999, il s’investit principalement dans le projet artistique et le développement de l’ensemble. </w:t>
      </w:r>
    </w:p>
    <w:p w14:paraId="27920A06" w14:textId="77777777" w:rsidR="00BA0576" w:rsidRDefault="00BA0576" w:rsidP="00BA0576">
      <w:pPr>
        <w:pStyle w:val="Sansinterligne"/>
        <w:ind w:left="567"/>
        <w:jc w:val="both"/>
        <w:rPr>
          <w:rFonts w:ascii="Univers Condensed" w:hAnsi="Univers Condensed"/>
          <w:sz w:val="8"/>
          <w:szCs w:val="8"/>
        </w:rPr>
      </w:pPr>
    </w:p>
    <w:p w14:paraId="2897482C" w14:textId="77777777" w:rsidR="00BA0576" w:rsidRDefault="00BA0576" w:rsidP="00BA0576">
      <w:pPr>
        <w:pStyle w:val="Sansinterligne"/>
        <w:ind w:left="567"/>
        <w:jc w:val="both"/>
        <w:rPr>
          <w:rFonts w:ascii="Univers Condensed" w:hAnsi="Univers Condensed"/>
        </w:rPr>
      </w:pPr>
      <w:r>
        <w:rPr>
          <w:rFonts w:ascii="Univers Condensed" w:hAnsi="Univers Condensed"/>
          <w:color w:val="333333"/>
          <w:w w:val="105"/>
        </w:rPr>
        <w:t xml:space="preserve">Il joue un violon de Giovanni Battista </w:t>
      </w:r>
      <w:proofErr w:type="spellStart"/>
      <w:r>
        <w:rPr>
          <w:rFonts w:ascii="Univers Condensed" w:hAnsi="Univers Condensed"/>
          <w:color w:val="333333"/>
          <w:w w:val="105"/>
        </w:rPr>
        <w:t>Guadagnini</w:t>
      </w:r>
      <w:proofErr w:type="spellEnd"/>
      <w:r>
        <w:rPr>
          <w:rFonts w:ascii="Univers Condensed" w:hAnsi="Univers Condensed"/>
          <w:color w:val="333333"/>
          <w:w w:val="105"/>
        </w:rPr>
        <w:t xml:space="preserve"> de 1758.</w:t>
      </w:r>
    </w:p>
    <w:p w14:paraId="5EAD449A" w14:textId="77777777" w:rsidR="00074D74" w:rsidRDefault="00074D74"/>
    <w:sectPr w:rsidR="0007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66"/>
    <w:rsid w:val="00074D74"/>
    <w:rsid w:val="002D4C66"/>
    <w:rsid w:val="00327D2D"/>
    <w:rsid w:val="0059066A"/>
    <w:rsid w:val="00AA55E7"/>
    <w:rsid w:val="00BA05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3792"/>
  <w15:chartTrackingRefBased/>
  <w15:docId w15:val="{F2A48384-E24F-4390-8382-DE3A5635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A0576"/>
    <w:pPr>
      <w:tabs>
        <w:tab w:val="left" w:pos="2835"/>
        <w:tab w:val="left" w:pos="5954"/>
      </w:tabs>
      <w:spacing w:after="0" w:line="240" w:lineRule="auto"/>
    </w:pPr>
    <w:rPr>
      <w:rFonts w:ascii="HelveticaNeueLT Std" w:eastAsia="Times New Roman" w:hAnsi="HelveticaNeueLT Std"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2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787</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2022-07-10T11:15:00Z</dcterms:created>
  <dcterms:modified xsi:type="dcterms:W3CDTF">2022-07-10T11:15:00Z</dcterms:modified>
</cp:coreProperties>
</file>