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03" w:rsidRDefault="00992C03">
      <w:pPr>
        <w:pStyle w:val="Default"/>
        <w:rPr>
          <w:rStyle w:val="None"/>
          <w:rFonts w:ascii="Times New Roman" w:hAnsi="Times New Roman"/>
          <w:b/>
          <w:bCs/>
          <w:lang w:val="de-DE"/>
        </w:rPr>
      </w:pPr>
      <w:r>
        <w:rPr>
          <w:noProof/>
          <w:lang w:eastAsia="fr-CH"/>
        </w:rPr>
        <w:drawing>
          <wp:inline distT="0" distB="0" distL="0" distR="0" wp14:anchorId="7E069F31" wp14:editId="5F160413">
            <wp:extent cx="2468880" cy="1848485"/>
            <wp:effectExtent l="19050" t="0" r="7620" b="0"/>
            <wp:docPr id="1" name="Image 1" descr="Petter Udland Johansen | Christmas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ter Udland Johansen | Christmas Music"/>
                    <pic:cNvPicPr>
                      <a:picLocks noChangeAspect="1" noChangeArrowheads="1"/>
                    </pic:cNvPicPr>
                  </pic:nvPicPr>
                  <pic:blipFill>
                    <a:blip r:embed="rId7" cstate="print"/>
                    <a:srcRect/>
                    <a:stretch>
                      <a:fillRect/>
                    </a:stretch>
                  </pic:blipFill>
                  <pic:spPr bwMode="auto">
                    <a:xfrm>
                      <a:off x="0" y="0"/>
                      <a:ext cx="2468880" cy="1848485"/>
                    </a:xfrm>
                    <a:prstGeom prst="rect">
                      <a:avLst/>
                    </a:prstGeom>
                    <a:noFill/>
                    <a:ln w="9525">
                      <a:noFill/>
                      <a:miter lim="800000"/>
                      <a:headEnd/>
                      <a:tailEnd/>
                    </a:ln>
                  </pic:spPr>
                </pic:pic>
              </a:graphicData>
            </a:graphic>
          </wp:inline>
        </w:drawing>
      </w:r>
    </w:p>
    <w:p w:rsidR="00992C03" w:rsidRDefault="00992C03">
      <w:pPr>
        <w:pStyle w:val="Default"/>
        <w:rPr>
          <w:rStyle w:val="None"/>
          <w:rFonts w:ascii="Times New Roman" w:hAnsi="Times New Roman"/>
          <w:b/>
          <w:bCs/>
          <w:lang w:val="de-DE"/>
        </w:rPr>
      </w:pPr>
    </w:p>
    <w:p w:rsidR="00480F4A" w:rsidRPr="003161F3" w:rsidRDefault="00BC4642">
      <w:pPr>
        <w:pStyle w:val="Default"/>
        <w:rPr>
          <w:rStyle w:val="None"/>
          <w:rFonts w:ascii="Times New Roman" w:eastAsia="Times New Roman" w:hAnsi="Times New Roman" w:cs="Times New Roman"/>
          <w:b/>
          <w:bCs/>
          <w:lang w:val="de-DE"/>
        </w:rPr>
      </w:pPr>
      <w:bookmarkStart w:id="0" w:name="_GoBack"/>
      <w:bookmarkEnd w:id="0"/>
      <w:r w:rsidRPr="003161F3">
        <w:rPr>
          <w:rStyle w:val="None"/>
          <w:rFonts w:ascii="Times New Roman" w:hAnsi="Times New Roman"/>
          <w:b/>
          <w:bCs/>
          <w:lang w:val="de-DE"/>
        </w:rPr>
        <w:t xml:space="preserve">Petter </w:t>
      </w:r>
      <w:proofErr w:type="spellStart"/>
      <w:r w:rsidRPr="003161F3">
        <w:rPr>
          <w:rStyle w:val="None"/>
          <w:rFonts w:ascii="Times New Roman" w:hAnsi="Times New Roman"/>
          <w:b/>
          <w:bCs/>
          <w:lang w:val="de-DE"/>
        </w:rPr>
        <w:t>Udland</w:t>
      </w:r>
      <w:proofErr w:type="spellEnd"/>
      <w:r w:rsidRPr="003161F3">
        <w:rPr>
          <w:rStyle w:val="None"/>
          <w:rFonts w:ascii="Times New Roman" w:hAnsi="Times New Roman"/>
          <w:b/>
          <w:bCs/>
          <w:lang w:val="de-DE"/>
        </w:rPr>
        <w:t xml:space="preserve"> Johansen</w:t>
      </w:r>
    </w:p>
    <w:p w:rsidR="00480F4A" w:rsidRPr="003161F3" w:rsidRDefault="00480F4A">
      <w:pPr>
        <w:pStyle w:val="Default"/>
        <w:rPr>
          <w:rStyle w:val="None"/>
          <w:rFonts w:ascii="Times New Roman" w:eastAsia="Times New Roman" w:hAnsi="Times New Roman" w:cs="Times New Roman"/>
          <w:b/>
          <w:bCs/>
          <w:lang w:val="de-DE"/>
        </w:rPr>
      </w:pPr>
    </w:p>
    <w:p w:rsidR="00480F4A" w:rsidRPr="003161F3" w:rsidRDefault="00BC4642">
      <w:pPr>
        <w:pStyle w:val="Pa2"/>
        <w:jc w:val="both"/>
        <w:rPr>
          <w:rStyle w:val="None"/>
          <w:rFonts w:ascii="Times New Roman" w:eastAsia="Times New Roman" w:hAnsi="Times New Roman" w:cs="Times New Roman"/>
          <w:lang w:val="de-DE"/>
        </w:rPr>
      </w:pPr>
      <w:r w:rsidRPr="003161F3">
        <w:rPr>
          <w:rStyle w:val="None"/>
          <w:rFonts w:ascii="Times New Roman" w:hAnsi="Times New Roman"/>
          <w:lang w:val="de-DE"/>
        </w:rPr>
        <w:t xml:space="preserve">wurde in Oslo geboren und erhielt dort auch seine erste Ausbildung in Gesang, Geige und Klavier. Das Diplomstudium im Fach Gesang an der </w:t>
      </w:r>
      <w:hyperlink r:id="rId8" w:history="1">
        <w:proofErr w:type="spellStart"/>
        <w:r w:rsidRPr="003161F3">
          <w:rPr>
            <w:rStyle w:val="Hyperlink0"/>
            <w:rFonts w:eastAsia="Arial Unicode MS"/>
            <w:lang w:val="de-DE"/>
          </w:rPr>
          <w:t>Norges</w:t>
        </w:r>
        <w:proofErr w:type="spellEnd"/>
        <w:r w:rsidRPr="003161F3">
          <w:rPr>
            <w:rStyle w:val="Hyperlink0"/>
            <w:rFonts w:eastAsia="Arial Unicode MS"/>
            <w:lang w:val="de-DE"/>
          </w:rPr>
          <w:t xml:space="preserve"> </w:t>
        </w:r>
        <w:proofErr w:type="spellStart"/>
        <w:r w:rsidRPr="003161F3">
          <w:rPr>
            <w:rStyle w:val="Hyperlink0"/>
            <w:rFonts w:eastAsia="Arial Unicode MS"/>
            <w:lang w:val="de-DE"/>
          </w:rPr>
          <w:t>Musikhøyskole</w:t>
        </w:r>
        <w:proofErr w:type="spellEnd"/>
      </w:hyperlink>
      <w:r w:rsidRPr="003161F3">
        <w:rPr>
          <w:rStyle w:val="None"/>
          <w:rFonts w:ascii="Times New Roman" w:hAnsi="Times New Roman"/>
          <w:lang w:val="de-DE"/>
        </w:rPr>
        <w:t xml:space="preserve"> bei Ingrid </w:t>
      </w:r>
      <w:proofErr w:type="spellStart"/>
      <w:r w:rsidRPr="003161F3">
        <w:rPr>
          <w:rStyle w:val="None"/>
          <w:rFonts w:ascii="Times New Roman" w:hAnsi="Times New Roman"/>
          <w:lang w:val="de-DE"/>
        </w:rPr>
        <w:t>Bjoner</w:t>
      </w:r>
      <w:proofErr w:type="spellEnd"/>
      <w:r w:rsidRPr="003161F3">
        <w:rPr>
          <w:rStyle w:val="None"/>
          <w:rFonts w:ascii="Times New Roman" w:hAnsi="Times New Roman"/>
          <w:lang w:val="de-DE"/>
        </w:rPr>
        <w:t xml:space="preserve"> und </w:t>
      </w:r>
      <w:proofErr w:type="spellStart"/>
      <w:r w:rsidRPr="003161F3">
        <w:rPr>
          <w:rStyle w:val="None"/>
          <w:rFonts w:ascii="Times New Roman" w:hAnsi="Times New Roman"/>
          <w:lang w:val="de-DE"/>
        </w:rPr>
        <w:t>Svein</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Bjørkøy</w:t>
      </w:r>
      <w:proofErr w:type="spellEnd"/>
      <w:r w:rsidRPr="003161F3">
        <w:rPr>
          <w:rStyle w:val="None"/>
          <w:rFonts w:ascii="Times New Roman" w:hAnsi="Times New Roman"/>
          <w:lang w:val="de-DE"/>
        </w:rPr>
        <w:t xml:space="preserve"> schloss er 1996 ab, das Aufbaustudium in Basel an der </w:t>
      </w:r>
      <w:hyperlink r:id="rId9" w:history="1">
        <w:proofErr w:type="spellStart"/>
        <w:r w:rsidRPr="003161F3">
          <w:rPr>
            <w:rStyle w:val="Hyperlink0"/>
            <w:rFonts w:eastAsia="Arial Unicode MS"/>
            <w:lang w:val="de-DE"/>
          </w:rPr>
          <w:t>Schola</w:t>
        </w:r>
        <w:proofErr w:type="spellEnd"/>
        <w:r w:rsidRPr="003161F3">
          <w:rPr>
            <w:rStyle w:val="Hyperlink0"/>
            <w:rFonts w:eastAsia="Arial Unicode MS"/>
            <w:lang w:val="de-DE"/>
          </w:rPr>
          <w:t xml:space="preserve"> </w:t>
        </w:r>
        <w:proofErr w:type="spellStart"/>
        <w:r w:rsidRPr="003161F3">
          <w:rPr>
            <w:rStyle w:val="Hyperlink0"/>
            <w:rFonts w:eastAsia="Arial Unicode MS"/>
            <w:lang w:val="de-DE"/>
          </w:rPr>
          <w:t>Cantorum</w:t>
        </w:r>
        <w:proofErr w:type="spellEnd"/>
        <w:r w:rsidRPr="003161F3">
          <w:rPr>
            <w:rStyle w:val="Hyperlink0"/>
            <w:rFonts w:eastAsia="Arial Unicode MS"/>
            <w:lang w:val="de-DE"/>
          </w:rPr>
          <w:t xml:space="preserve"> </w:t>
        </w:r>
        <w:proofErr w:type="spellStart"/>
        <w:r w:rsidRPr="003161F3">
          <w:rPr>
            <w:rStyle w:val="Hyperlink0"/>
            <w:rFonts w:eastAsia="Arial Unicode MS"/>
            <w:lang w:val="de-DE"/>
          </w:rPr>
          <w:t>Basiliensis</w:t>
        </w:r>
        <w:proofErr w:type="spellEnd"/>
      </w:hyperlink>
      <w:r w:rsidRPr="003161F3">
        <w:rPr>
          <w:rStyle w:val="None"/>
          <w:rFonts w:ascii="Times New Roman" w:hAnsi="Times New Roman"/>
          <w:lang w:val="de-DE"/>
        </w:rPr>
        <w:t xml:space="preserve"> bei Richard </w:t>
      </w:r>
      <w:proofErr w:type="spellStart"/>
      <w:r w:rsidRPr="003161F3">
        <w:rPr>
          <w:rStyle w:val="None"/>
          <w:rFonts w:ascii="Times New Roman" w:hAnsi="Times New Roman"/>
          <w:lang w:val="de-DE"/>
        </w:rPr>
        <w:t>Levitt</w:t>
      </w:r>
      <w:proofErr w:type="spellEnd"/>
      <w:r w:rsidRPr="003161F3">
        <w:rPr>
          <w:rStyle w:val="None"/>
          <w:rFonts w:ascii="Times New Roman" w:hAnsi="Times New Roman"/>
          <w:lang w:val="de-DE"/>
        </w:rPr>
        <w:t xml:space="preserve"> im Jahr 2000. Eine Ergänzung seiner Ausbildung fand bei dem Tenor Hans-Peter Blochwitz statt. </w:t>
      </w:r>
    </w:p>
    <w:p w:rsidR="00480F4A" w:rsidRPr="003161F3" w:rsidRDefault="00480F4A">
      <w:pPr>
        <w:pStyle w:val="Default"/>
        <w:rPr>
          <w:rStyle w:val="None"/>
          <w:rFonts w:ascii="Times New Roman" w:eastAsia="Times New Roman" w:hAnsi="Times New Roman" w:cs="Times New Roman"/>
          <w:lang w:val="de-DE"/>
        </w:rPr>
      </w:pPr>
    </w:p>
    <w:p w:rsidR="00480F4A" w:rsidRPr="003161F3" w:rsidRDefault="00BC4642">
      <w:pPr>
        <w:pStyle w:val="Default"/>
        <w:rPr>
          <w:rStyle w:val="None"/>
          <w:rFonts w:ascii="Times New Roman" w:eastAsia="Times New Roman" w:hAnsi="Times New Roman" w:cs="Times New Roman"/>
          <w:lang w:val="de-DE"/>
        </w:rPr>
      </w:pPr>
      <w:r w:rsidRPr="003161F3">
        <w:rPr>
          <w:rStyle w:val="None"/>
          <w:rFonts w:ascii="Times New Roman" w:hAnsi="Times New Roman"/>
          <w:lang w:val="de-DE"/>
        </w:rPr>
        <w:t xml:space="preserve">Petter </w:t>
      </w:r>
      <w:proofErr w:type="spellStart"/>
      <w:r w:rsidRPr="003161F3">
        <w:rPr>
          <w:rStyle w:val="None"/>
          <w:rFonts w:ascii="Times New Roman" w:hAnsi="Times New Roman"/>
          <w:lang w:val="de-DE"/>
        </w:rPr>
        <w:t>Udland</w:t>
      </w:r>
      <w:proofErr w:type="spellEnd"/>
      <w:r w:rsidRPr="003161F3">
        <w:rPr>
          <w:rStyle w:val="None"/>
          <w:rFonts w:ascii="Times New Roman" w:hAnsi="Times New Roman"/>
          <w:lang w:val="de-DE"/>
        </w:rPr>
        <w:t xml:space="preserve"> Johansen ist ein Sänger, Dirigent und Instrumentalis (Klavier, Geige, Mandoline, Gitarre und </w:t>
      </w:r>
      <w:proofErr w:type="spellStart"/>
      <w:r w:rsidRPr="003161F3">
        <w:rPr>
          <w:rStyle w:val="None"/>
          <w:rFonts w:ascii="Times New Roman" w:hAnsi="Times New Roman"/>
          <w:lang w:val="de-DE"/>
        </w:rPr>
        <w:t>Akkordion</w:t>
      </w:r>
      <w:proofErr w:type="spellEnd"/>
      <w:r w:rsidRPr="003161F3">
        <w:rPr>
          <w:rStyle w:val="None"/>
          <w:rFonts w:ascii="Times New Roman" w:hAnsi="Times New Roman"/>
          <w:lang w:val="de-DE"/>
        </w:rPr>
        <w:t xml:space="preserve">) mit einem großen musikalischen Spektrum. Er ist in moderner ebenso zu Hause wie bei klassischer und Alter Musik und arbeitet sehr erfolgreich als Komponist Chorleiter Instrumentalis und Arrangeur. Mit Ensembles wie </w:t>
      </w:r>
      <w:hyperlink r:id="rId10" w:history="1">
        <w:proofErr w:type="spellStart"/>
        <w:r w:rsidRPr="003161F3">
          <w:rPr>
            <w:rStyle w:val="Hyperlink0"/>
            <w:rFonts w:eastAsia="Arial Unicode MS"/>
            <w:lang w:val="de-DE"/>
          </w:rPr>
          <w:t>Hirundo</w:t>
        </w:r>
        <w:proofErr w:type="spellEnd"/>
        <w:r w:rsidRPr="003161F3">
          <w:rPr>
            <w:rStyle w:val="Hyperlink0"/>
            <w:rFonts w:eastAsia="Arial Unicode MS"/>
            <w:lang w:val="de-DE"/>
          </w:rPr>
          <w:t xml:space="preserve"> Maris</w:t>
        </w:r>
      </w:hyperlink>
      <w:r w:rsidRPr="003161F3">
        <w:rPr>
          <w:rStyle w:val="None"/>
          <w:rFonts w:ascii="Times New Roman" w:hAnsi="Times New Roman"/>
          <w:lang w:val="de-DE"/>
        </w:rPr>
        <w:t xml:space="preserve">, </w:t>
      </w:r>
      <w:hyperlink r:id="rId11" w:history="1">
        <w:proofErr w:type="spellStart"/>
        <w:r w:rsidRPr="003161F3">
          <w:rPr>
            <w:rStyle w:val="Hyperlink0"/>
            <w:rFonts w:eastAsia="Arial Unicode MS"/>
            <w:lang w:val="de-DE"/>
          </w:rPr>
          <w:t>Pechrima</w:t>
        </w:r>
        <w:proofErr w:type="spellEnd"/>
        <w:r w:rsidRPr="003161F3">
          <w:rPr>
            <w:rStyle w:val="Hyperlink0"/>
            <w:rFonts w:eastAsia="Arial Unicode MS"/>
            <w:lang w:val="de-DE"/>
          </w:rPr>
          <w:t>,</w:t>
        </w:r>
      </w:hyperlink>
      <w:r w:rsidRPr="003161F3">
        <w:rPr>
          <w:rStyle w:val="None"/>
          <w:rFonts w:ascii="Times New Roman" w:hAnsi="Times New Roman"/>
          <w:lang w:val="de-DE"/>
        </w:rPr>
        <w:t xml:space="preserve"> </w:t>
      </w:r>
      <w:hyperlink r:id="rId12" w:history="1">
        <w:proofErr w:type="spellStart"/>
        <w:r w:rsidRPr="003161F3">
          <w:rPr>
            <w:rStyle w:val="Hyperlink0"/>
            <w:rFonts w:eastAsia="Arial Unicode MS"/>
            <w:lang w:val="de-DE"/>
          </w:rPr>
          <w:t>Capella</w:t>
        </w:r>
        <w:proofErr w:type="spellEnd"/>
        <w:r w:rsidRPr="003161F3">
          <w:rPr>
            <w:rStyle w:val="Hyperlink0"/>
            <w:rFonts w:eastAsia="Arial Unicode MS"/>
            <w:lang w:val="de-DE"/>
          </w:rPr>
          <w:t xml:space="preserve"> Antiqua </w:t>
        </w:r>
        <w:proofErr w:type="spellStart"/>
        <w:r w:rsidRPr="003161F3">
          <w:rPr>
            <w:rStyle w:val="Hyperlink0"/>
            <w:rFonts w:eastAsia="Arial Unicode MS"/>
            <w:lang w:val="de-DE"/>
          </w:rPr>
          <w:t>Bambergensis</w:t>
        </w:r>
        <w:proofErr w:type="spellEnd"/>
      </w:hyperlink>
      <w:r w:rsidRPr="003161F3">
        <w:rPr>
          <w:rStyle w:val="None"/>
          <w:rFonts w:ascii="Times New Roman" w:hAnsi="Times New Roman"/>
          <w:lang w:val="de-DE"/>
        </w:rPr>
        <w:t xml:space="preserve"> und </w:t>
      </w:r>
      <w:proofErr w:type="spellStart"/>
      <w:r w:rsidRPr="003161F3">
        <w:rPr>
          <w:rStyle w:val="None"/>
          <w:rFonts w:ascii="Times New Roman" w:hAnsi="Times New Roman"/>
          <w:lang w:val="de-DE"/>
        </w:rPr>
        <w:t>Sagene</w:t>
      </w:r>
      <w:proofErr w:type="spellEnd"/>
      <w:r w:rsidRPr="003161F3">
        <w:rPr>
          <w:rStyle w:val="None"/>
          <w:rFonts w:ascii="Times New Roman" w:hAnsi="Times New Roman"/>
          <w:lang w:val="de-DE"/>
        </w:rPr>
        <w:t xml:space="preserve"> Ring tritt er regelmäßig auf und spielte mehrere CDs ein für wichtige CD Labels wie: </w:t>
      </w:r>
      <w:hyperlink r:id="rId13" w:history="1">
        <w:r w:rsidRPr="003161F3">
          <w:rPr>
            <w:rStyle w:val="Hyperlink0"/>
            <w:rFonts w:eastAsia="Arial Unicode MS"/>
            <w:lang w:val="de-DE"/>
          </w:rPr>
          <w:t>ECM</w:t>
        </w:r>
      </w:hyperlink>
      <w:r w:rsidRPr="003161F3">
        <w:rPr>
          <w:rStyle w:val="None"/>
          <w:rFonts w:ascii="Times New Roman" w:hAnsi="Times New Roman"/>
          <w:lang w:val="de-DE"/>
        </w:rPr>
        <w:t xml:space="preserve"> Deutschland, </w:t>
      </w:r>
      <w:hyperlink r:id="rId14" w:history="1">
        <w:r w:rsidRPr="003161F3">
          <w:rPr>
            <w:rStyle w:val="Hyperlink0"/>
            <w:rFonts w:eastAsia="Arial Unicode MS"/>
            <w:lang w:val="de-DE"/>
          </w:rPr>
          <w:t>Alia Vox</w:t>
        </w:r>
      </w:hyperlink>
      <w:r w:rsidRPr="003161F3">
        <w:rPr>
          <w:rStyle w:val="None"/>
          <w:rFonts w:ascii="Times New Roman" w:hAnsi="Times New Roman"/>
          <w:lang w:val="de-DE"/>
        </w:rPr>
        <w:t xml:space="preserve"> Spanien, Cap Records Deutschland, </w:t>
      </w:r>
      <w:hyperlink r:id="rId15" w:history="1">
        <w:r w:rsidRPr="003161F3">
          <w:rPr>
            <w:rStyle w:val="Hyperlink0"/>
            <w:rFonts w:eastAsia="Arial Unicode MS"/>
            <w:lang w:val="de-DE"/>
          </w:rPr>
          <w:t>Ramee</w:t>
        </w:r>
      </w:hyperlink>
      <w:r w:rsidRPr="003161F3">
        <w:rPr>
          <w:rStyle w:val="None"/>
          <w:rFonts w:ascii="Times New Roman" w:hAnsi="Times New Roman"/>
          <w:lang w:val="de-DE"/>
        </w:rPr>
        <w:t xml:space="preserve"> Belgien, </w:t>
      </w:r>
      <w:hyperlink r:id="rId16" w:history="1">
        <w:proofErr w:type="spellStart"/>
        <w:r w:rsidRPr="003161F3">
          <w:rPr>
            <w:rStyle w:val="Hyperlink0"/>
            <w:rFonts w:eastAsia="Arial Unicode MS"/>
            <w:lang w:val="de-DE"/>
          </w:rPr>
          <w:t>Carpe</w:t>
        </w:r>
        <w:proofErr w:type="spellEnd"/>
        <w:r w:rsidRPr="003161F3">
          <w:rPr>
            <w:rStyle w:val="Hyperlink0"/>
            <w:rFonts w:eastAsia="Arial Unicode MS"/>
            <w:lang w:val="de-DE"/>
          </w:rPr>
          <w:t xml:space="preserve"> Diem Records</w:t>
        </w:r>
      </w:hyperlink>
      <w:r w:rsidRPr="003161F3">
        <w:rPr>
          <w:rStyle w:val="None"/>
          <w:rFonts w:ascii="Times New Roman" w:hAnsi="Times New Roman"/>
          <w:lang w:val="de-DE"/>
        </w:rPr>
        <w:t xml:space="preserve"> Deutschland, </w:t>
      </w:r>
      <w:hyperlink r:id="rId17" w:history="1">
        <w:r w:rsidRPr="003161F3">
          <w:rPr>
            <w:rStyle w:val="Hyperlink0"/>
            <w:rFonts w:eastAsia="Arial Unicode MS"/>
            <w:lang w:val="de-DE"/>
          </w:rPr>
          <w:t>Grappa</w:t>
        </w:r>
      </w:hyperlink>
      <w:r w:rsidRPr="003161F3">
        <w:rPr>
          <w:rStyle w:val="None"/>
          <w:rFonts w:ascii="Times New Roman" w:hAnsi="Times New Roman"/>
          <w:lang w:val="de-DE"/>
        </w:rPr>
        <w:t xml:space="preserve"> Norwegen, und </w:t>
      </w:r>
      <w:hyperlink r:id="rId18" w:history="1">
        <w:proofErr w:type="spellStart"/>
        <w:r w:rsidRPr="003161F3">
          <w:rPr>
            <w:rStyle w:val="Hyperlink0"/>
            <w:rFonts w:eastAsia="Arial Unicode MS"/>
            <w:lang w:val="de-DE"/>
          </w:rPr>
          <w:t>Muve</w:t>
        </w:r>
        <w:proofErr w:type="spellEnd"/>
        <w:r w:rsidRPr="003161F3">
          <w:rPr>
            <w:rStyle w:val="Hyperlink0"/>
            <w:rFonts w:eastAsia="Arial Unicode MS"/>
            <w:lang w:val="de-DE"/>
          </w:rPr>
          <w:t xml:space="preserve"> Records</w:t>
        </w:r>
      </w:hyperlink>
      <w:r w:rsidRPr="003161F3">
        <w:rPr>
          <w:rStyle w:val="None"/>
          <w:rFonts w:ascii="Times New Roman" w:hAnsi="Times New Roman"/>
          <w:lang w:val="de-DE"/>
        </w:rPr>
        <w:t xml:space="preserve"> Schweiz. </w:t>
      </w:r>
    </w:p>
    <w:p w:rsidR="00480F4A" w:rsidRPr="003161F3" w:rsidRDefault="003161F3">
      <w:pPr>
        <w:pStyle w:val="Default"/>
        <w:rPr>
          <w:rStyle w:val="None"/>
          <w:rFonts w:ascii="Times New Roman" w:eastAsia="Times New Roman" w:hAnsi="Times New Roman" w:cs="Times New Roman"/>
          <w:lang w:val="de-DE"/>
        </w:rPr>
      </w:pPr>
      <w:r>
        <w:rPr>
          <w:rStyle w:val="None"/>
          <w:rFonts w:ascii="Times New Roman" w:hAnsi="Times New Roman"/>
          <w:lang w:val="de-DE"/>
        </w:rPr>
        <w:t>V</w:t>
      </w:r>
      <w:r w:rsidR="00BC4642" w:rsidRPr="003161F3">
        <w:rPr>
          <w:rStyle w:val="None"/>
          <w:rFonts w:ascii="Times New Roman" w:hAnsi="Times New Roman"/>
          <w:lang w:val="de-DE"/>
        </w:rPr>
        <w:t xml:space="preserve">on 2000 bis 2006 arbeitete er </w:t>
      </w:r>
      <w:r w:rsidRPr="003161F3">
        <w:rPr>
          <w:rStyle w:val="None"/>
          <w:rFonts w:ascii="Times New Roman" w:hAnsi="Times New Roman"/>
          <w:lang w:val="de-DE"/>
        </w:rPr>
        <w:t xml:space="preserve">mit viel </w:t>
      </w:r>
      <w:r>
        <w:rPr>
          <w:rStyle w:val="None"/>
          <w:rFonts w:ascii="Times New Roman" w:hAnsi="Times New Roman"/>
          <w:lang w:val="de-DE"/>
        </w:rPr>
        <w:t xml:space="preserve">Erfolg </w:t>
      </w:r>
      <w:r w:rsidR="00BC4642" w:rsidRPr="003161F3">
        <w:rPr>
          <w:rStyle w:val="None"/>
          <w:rFonts w:ascii="Times New Roman" w:hAnsi="Times New Roman"/>
          <w:lang w:val="de-DE"/>
        </w:rPr>
        <w:t>als Musical-Sänger in Deutschland und in der Schweiz.</w:t>
      </w:r>
    </w:p>
    <w:p w:rsidR="00480F4A" w:rsidRPr="003161F3" w:rsidRDefault="00BC4642">
      <w:pPr>
        <w:pStyle w:val="Default"/>
        <w:rPr>
          <w:rStyle w:val="None"/>
          <w:rFonts w:ascii="Times New Roman" w:eastAsia="Times New Roman" w:hAnsi="Times New Roman" w:cs="Times New Roman"/>
          <w:lang w:val="de-DE"/>
        </w:rPr>
      </w:pPr>
      <w:r w:rsidRPr="003161F3">
        <w:rPr>
          <w:rStyle w:val="None"/>
          <w:rFonts w:ascii="Times New Roman" w:hAnsi="Times New Roman"/>
          <w:lang w:val="de-DE"/>
        </w:rPr>
        <w:t xml:space="preserve">Er war engagiert als Hauptrolle Darsteller in </w:t>
      </w:r>
      <w:proofErr w:type="spellStart"/>
      <w:r w:rsidRPr="003161F3">
        <w:rPr>
          <w:rStyle w:val="None"/>
          <w:rFonts w:ascii="Times New Roman" w:hAnsi="Times New Roman"/>
          <w:lang w:val="de-DE"/>
        </w:rPr>
        <w:t>musicals</w:t>
      </w:r>
      <w:proofErr w:type="spellEnd"/>
      <w:r w:rsidRPr="003161F3">
        <w:rPr>
          <w:rStyle w:val="None"/>
          <w:rFonts w:ascii="Times New Roman" w:hAnsi="Times New Roman"/>
          <w:lang w:val="de-DE"/>
        </w:rPr>
        <w:t xml:space="preserve"> wie: Jesus Christ Superstar (Jesus in Deutschland  und Judas in der Schweiz), Les Miserables (Marius), West Side Story (Tony), </w:t>
      </w:r>
      <w:proofErr w:type="spellStart"/>
      <w:r w:rsidRPr="003161F3">
        <w:rPr>
          <w:rStyle w:val="None"/>
          <w:rFonts w:ascii="Times New Roman" w:hAnsi="Times New Roman"/>
          <w:lang w:val="de-DE"/>
        </w:rPr>
        <w:t>Anatevka</w:t>
      </w:r>
      <w:proofErr w:type="spellEnd"/>
      <w:r w:rsidRPr="003161F3">
        <w:rPr>
          <w:rStyle w:val="None"/>
          <w:rFonts w:ascii="Times New Roman" w:hAnsi="Times New Roman"/>
          <w:lang w:val="de-DE"/>
        </w:rPr>
        <w:t xml:space="preserve"> (Der Russe), Miss Saigon (John) unter andrem.</w:t>
      </w:r>
    </w:p>
    <w:p w:rsidR="00480F4A" w:rsidRPr="003161F3" w:rsidRDefault="00480F4A">
      <w:pPr>
        <w:pStyle w:val="Default"/>
        <w:rPr>
          <w:rStyle w:val="None"/>
          <w:rFonts w:ascii="Times New Roman" w:eastAsia="Times New Roman" w:hAnsi="Times New Roman" w:cs="Times New Roman"/>
          <w:lang w:val="de-DE"/>
        </w:rPr>
      </w:pPr>
    </w:p>
    <w:p w:rsidR="00480F4A" w:rsidRPr="003161F3" w:rsidRDefault="00BC4642">
      <w:pPr>
        <w:pStyle w:val="Default"/>
        <w:rPr>
          <w:rStyle w:val="None"/>
          <w:rFonts w:ascii="Times New Roman" w:eastAsia="Times New Roman" w:hAnsi="Times New Roman" w:cs="Times New Roman"/>
          <w:lang w:val="de-DE"/>
        </w:rPr>
      </w:pPr>
      <w:r w:rsidRPr="003161F3">
        <w:rPr>
          <w:rStyle w:val="None"/>
          <w:rFonts w:ascii="Times New Roman" w:hAnsi="Times New Roman"/>
          <w:lang w:val="de-DE"/>
        </w:rPr>
        <w:t xml:space="preserve">2009 gründete er mit seiner </w:t>
      </w:r>
      <w:r w:rsidR="007444CB">
        <w:rPr>
          <w:rStyle w:val="None"/>
          <w:rFonts w:ascii="Times New Roman" w:hAnsi="Times New Roman"/>
          <w:lang w:val="de-DE"/>
        </w:rPr>
        <w:t>Frau,</w:t>
      </w:r>
      <w:r w:rsidRPr="003161F3">
        <w:rPr>
          <w:rStyle w:val="None"/>
          <w:rFonts w:ascii="Times New Roman" w:hAnsi="Times New Roman"/>
          <w:lang w:val="de-DE"/>
        </w:rPr>
        <w:t xml:space="preserve"> </w:t>
      </w:r>
      <w:hyperlink r:id="rId19" w:history="1">
        <w:r w:rsidRPr="003161F3">
          <w:rPr>
            <w:rStyle w:val="Hyperlink0"/>
            <w:rFonts w:eastAsia="Arial Unicode MS"/>
            <w:lang w:val="de-DE"/>
          </w:rPr>
          <w:t xml:space="preserve">Arianna </w:t>
        </w:r>
        <w:proofErr w:type="spellStart"/>
        <w:r w:rsidRPr="003161F3">
          <w:rPr>
            <w:rStyle w:val="Hyperlink0"/>
            <w:rFonts w:eastAsia="Arial Unicode MS"/>
            <w:lang w:val="de-DE"/>
          </w:rPr>
          <w:t>Savall</w:t>
        </w:r>
        <w:proofErr w:type="spellEnd"/>
      </w:hyperlink>
      <w:r w:rsidRPr="003161F3">
        <w:rPr>
          <w:rStyle w:val="None"/>
          <w:rFonts w:ascii="Times New Roman" w:hAnsi="Times New Roman"/>
          <w:lang w:val="de-DE"/>
        </w:rPr>
        <w:t xml:space="preserve"> das Ensemble </w:t>
      </w:r>
      <w:proofErr w:type="spellStart"/>
      <w:r w:rsidRPr="003161F3">
        <w:rPr>
          <w:rStyle w:val="None"/>
          <w:rFonts w:ascii="Times New Roman" w:hAnsi="Times New Roman"/>
          <w:lang w:val="de-DE"/>
        </w:rPr>
        <w:t>Hirundo</w:t>
      </w:r>
      <w:proofErr w:type="spellEnd"/>
      <w:r w:rsidRPr="003161F3">
        <w:rPr>
          <w:rStyle w:val="None"/>
          <w:rFonts w:ascii="Times New Roman" w:hAnsi="Times New Roman"/>
          <w:lang w:val="de-DE"/>
        </w:rPr>
        <w:t xml:space="preserve"> Maris, das auf Alte Musik und eigene musikalische Kreationen spezialisiert </w:t>
      </w:r>
      <w:proofErr w:type="gramStart"/>
      <w:r w:rsidRPr="003161F3">
        <w:rPr>
          <w:rStyle w:val="None"/>
          <w:rFonts w:ascii="Times New Roman" w:hAnsi="Times New Roman"/>
          <w:lang w:val="de-DE"/>
        </w:rPr>
        <w:t>ist</w:t>
      </w:r>
      <w:proofErr w:type="gramEnd"/>
      <w:r w:rsidRPr="003161F3">
        <w:rPr>
          <w:rStyle w:val="None"/>
          <w:rFonts w:ascii="Times New Roman" w:hAnsi="Times New Roman"/>
          <w:lang w:val="de-DE"/>
        </w:rPr>
        <w:t>. In der neuesten CD-Einspielung des Ensembles bei ECM „</w:t>
      </w:r>
      <w:proofErr w:type="spellStart"/>
      <w:r w:rsidRPr="003161F3">
        <w:rPr>
          <w:rStyle w:val="None"/>
          <w:rFonts w:ascii="Times New Roman" w:hAnsi="Times New Roman"/>
          <w:lang w:val="de-DE"/>
        </w:rPr>
        <w:t>Chants</w:t>
      </w:r>
      <w:proofErr w:type="spellEnd"/>
      <w:r w:rsidRPr="003161F3">
        <w:rPr>
          <w:rStyle w:val="None"/>
          <w:rFonts w:ascii="Times New Roman" w:hAnsi="Times New Roman"/>
          <w:lang w:val="de-DE"/>
        </w:rPr>
        <w:t xml:space="preserve"> du Sud et du Nord“ wird Neue Musik mit historischen Instrumenten kombiniert, eine musikalische Reise, bei der sich der Kreis schließt zwischen Neu und Alt, Nord und Süd, Sommer und Winter. </w:t>
      </w:r>
      <w:proofErr w:type="spellStart"/>
      <w:r w:rsidRPr="003161F3">
        <w:rPr>
          <w:rStyle w:val="None"/>
          <w:rFonts w:ascii="Times New Roman" w:hAnsi="Times New Roman"/>
          <w:lang w:val="de-DE"/>
        </w:rPr>
        <w:t>Hirundo</w:t>
      </w:r>
      <w:proofErr w:type="spellEnd"/>
      <w:r w:rsidRPr="003161F3">
        <w:rPr>
          <w:rStyle w:val="None"/>
          <w:rFonts w:ascii="Times New Roman" w:hAnsi="Times New Roman"/>
          <w:lang w:val="de-DE"/>
        </w:rPr>
        <w:t xml:space="preserve"> Maris tritt in zahlreichen Musikfestivals in Europa auf, etwa den </w:t>
      </w:r>
      <w:proofErr w:type="spellStart"/>
      <w:r w:rsidRPr="003161F3">
        <w:rPr>
          <w:rStyle w:val="None"/>
          <w:rFonts w:ascii="Times New Roman" w:hAnsi="Times New Roman"/>
          <w:lang w:val="de-DE"/>
        </w:rPr>
        <w:t>Stanser</w:t>
      </w:r>
      <w:proofErr w:type="spellEnd"/>
      <w:r w:rsidRPr="003161F3">
        <w:rPr>
          <w:rStyle w:val="None"/>
          <w:rFonts w:ascii="Times New Roman" w:hAnsi="Times New Roman"/>
          <w:lang w:val="de-DE"/>
        </w:rPr>
        <w:t xml:space="preserve"> Musiktagen, dem Kölner Fest für Alte Musik, Jazz in Church </w:t>
      </w:r>
      <w:proofErr w:type="spellStart"/>
      <w:r w:rsidRPr="003161F3">
        <w:rPr>
          <w:rStyle w:val="None"/>
          <w:rFonts w:ascii="Times New Roman" w:hAnsi="Times New Roman"/>
          <w:lang w:val="de-DE"/>
        </w:rPr>
        <w:t>Bucharest</w:t>
      </w:r>
      <w:proofErr w:type="spellEnd"/>
      <w:r w:rsidRPr="003161F3">
        <w:rPr>
          <w:rStyle w:val="None"/>
          <w:rFonts w:ascii="Times New Roman" w:hAnsi="Times New Roman"/>
          <w:lang w:val="de-DE"/>
        </w:rPr>
        <w:t xml:space="preserve">, dem Menuhin Festival Gstaad, den Bachwochen Thun, der </w:t>
      </w:r>
      <w:proofErr w:type="spellStart"/>
      <w:r w:rsidRPr="003161F3">
        <w:rPr>
          <w:rStyle w:val="None"/>
          <w:rFonts w:ascii="Times New Roman" w:hAnsi="Times New Roman"/>
          <w:lang w:val="de-DE"/>
        </w:rPr>
        <w:t>Styriarte</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All’Improvviso</w:t>
      </w:r>
      <w:proofErr w:type="spellEnd"/>
      <w:r w:rsidRPr="003161F3">
        <w:rPr>
          <w:rStyle w:val="None"/>
          <w:rFonts w:ascii="Times New Roman" w:hAnsi="Times New Roman"/>
          <w:lang w:val="de-DE"/>
        </w:rPr>
        <w:t xml:space="preserve"> Festival, </w:t>
      </w:r>
      <w:proofErr w:type="spellStart"/>
      <w:r w:rsidRPr="003161F3">
        <w:rPr>
          <w:rStyle w:val="None"/>
          <w:rFonts w:ascii="Times New Roman" w:hAnsi="Times New Roman"/>
          <w:lang w:val="de-DE"/>
        </w:rPr>
        <w:t>Kirkemusikk</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Festivalen</w:t>
      </w:r>
      <w:proofErr w:type="spellEnd"/>
      <w:r w:rsidRPr="003161F3">
        <w:rPr>
          <w:rStyle w:val="None"/>
          <w:rFonts w:ascii="Times New Roman" w:hAnsi="Times New Roman"/>
          <w:lang w:val="de-DE"/>
        </w:rPr>
        <w:t xml:space="preserve"> Oslo, </w:t>
      </w:r>
      <w:proofErr w:type="spellStart"/>
      <w:r w:rsidRPr="003161F3">
        <w:rPr>
          <w:rStyle w:val="None"/>
          <w:rFonts w:ascii="Times New Roman" w:hAnsi="Times New Roman"/>
          <w:lang w:val="de-DE"/>
        </w:rPr>
        <w:t>Nordlysfestivalen</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Tromsø</w:t>
      </w:r>
      <w:proofErr w:type="spellEnd"/>
      <w:r w:rsidRPr="003161F3">
        <w:rPr>
          <w:rStyle w:val="None"/>
          <w:rFonts w:ascii="Times New Roman" w:hAnsi="Times New Roman"/>
          <w:lang w:val="de-DE"/>
        </w:rPr>
        <w:t xml:space="preserve">, dem Festival in Dinan (Bretagne), </w:t>
      </w:r>
      <w:proofErr w:type="spellStart"/>
      <w:r w:rsidRPr="003161F3">
        <w:rPr>
          <w:rStyle w:val="None"/>
          <w:rFonts w:ascii="Times New Roman" w:hAnsi="Times New Roman"/>
          <w:lang w:val="de-DE"/>
        </w:rPr>
        <w:t>Seduced</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by</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harps</w:t>
      </w:r>
      <w:proofErr w:type="spellEnd"/>
      <w:r w:rsidRPr="003161F3">
        <w:rPr>
          <w:rStyle w:val="None"/>
          <w:rFonts w:ascii="Times New Roman" w:hAnsi="Times New Roman"/>
          <w:lang w:val="de-DE"/>
        </w:rPr>
        <w:t xml:space="preserve"> (Belgien), dem Internationalen Harfenfestival in </w:t>
      </w:r>
      <w:proofErr w:type="spellStart"/>
      <w:r w:rsidRPr="003161F3">
        <w:rPr>
          <w:rStyle w:val="None"/>
          <w:rFonts w:ascii="Times New Roman" w:hAnsi="Times New Roman"/>
          <w:lang w:val="de-DE"/>
        </w:rPr>
        <w:t>Sentmenat</w:t>
      </w:r>
      <w:proofErr w:type="spellEnd"/>
      <w:r w:rsidRPr="003161F3">
        <w:rPr>
          <w:rStyle w:val="None"/>
          <w:rFonts w:ascii="Times New Roman" w:hAnsi="Times New Roman"/>
          <w:lang w:val="de-DE"/>
        </w:rPr>
        <w:t xml:space="preserve"> (Katalonien), Arp </w:t>
      </w:r>
      <w:proofErr w:type="spellStart"/>
      <w:r w:rsidRPr="003161F3">
        <w:rPr>
          <w:rStyle w:val="None"/>
          <w:rFonts w:ascii="Times New Roman" w:hAnsi="Times New Roman"/>
          <w:lang w:val="de-DE"/>
        </w:rPr>
        <w:t>Sanati</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Dergi</w:t>
      </w:r>
      <w:proofErr w:type="spellEnd"/>
      <w:r w:rsidRPr="003161F3">
        <w:rPr>
          <w:rStyle w:val="None"/>
          <w:rFonts w:ascii="Times New Roman" w:hAnsi="Times New Roman"/>
          <w:lang w:val="de-DE"/>
        </w:rPr>
        <w:t xml:space="preserve"> in Istanbul (Türkei), Festival </w:t>
      </w:r>
      <w:proofErr w:type="spellStart"/>
      <w:r w:rsidRPr="003161F3">
        <w:rPr>
          <w:rStyle w:val="None"/>
          <w:rFonts w:ascii="Times New Roman" w:hAnsi="Times New Roman"/>
          <w:lang w:val="de-DE"/>
        </w:rPr>
        <w:t>Lanckorona</w:t>
      </w:r>
      <w:proofErr w:type="spellEnd"/>
      <w:r w:rsidRPr="003161F3">
        <w:rPr>
          <w:rStyle w:val="None"/>
          <w:rFonts w:ascii="Times New Roman" w:hAnsi="Times New Roman"/>
          <w:lang w:val="de-DE"/>
        </w:rPr>
        <w:t xml:space="preserve"> (Polen) </w:t>
      </w:r>
      <w:proofErr w:type="spellStart"/>
      <w:r w:rsidRPr="003161F3">
        <w:rPr>
          <w:rStyle w:val="None"/>
          <w:rFonts w:ascii="Times New Roman" w:hAnsi="Times New Roman"/>
          <w:lang w:val="de-DE"/>
        </w:rPr>
        <w:t>Tamburi</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Mundi</w:t>
      </w:r>
      <w:proofErr w:type="spellEnd"/>
      <w:r w:rsidRPr="003161F3">
        <w:rPr>
          <w:rStyle w:val="None"/>
          <w:rFonts w:ascii="Times New Roman" w:hAnsi="Times New Roman"/>
          <w:lang w:val="de-DE"/>
        </w:rPr>
        <w:t xml:space="preserve"> (Freiburg) dem Festival in </w:t>
      </w:r>
      <w:proofErr w:type="spellStart"/>
      <w:r w:rsidRPr="003161F3">
        <w:rPr>
          <w:rStyle w:val="None"/>
          <w:rFonts w:ascii="Times New Roman" w:hAnsi="Times New Roman"/>
          <w:lang w:val="de-DE"/>
        </w:rPr>
        <w:t>Fontfroide</w:t>
      </w:r>
      <w:proofErr w:type="spellEnd"/>
      <w:r w:rsidRPr="003161F3">
        <w:rPr>
          <w:rStyle w:val="None"/>
          <w:rFonts w:ascii="Times New Roman" w:hAnsi="Times New Roman"/>
          <w:lang w:val="de-DE"/>
        </w:rPr>
        <w:t xml:space="preserve"> und </w:t>
      </w:r>
      <w:r w:rsidRPr="003161F3">
        <w:rPr>
          <w:rStyle w:val="None"/>
          <w:rFonts w:ascii="Times New Roman" w:hAnsi="Times New Roman"/>
          <w:color w:val="2D2B0A"/>
          <w:u w:color="2D2B0A"/>
          <w:lang w:val="de-DE"/>
        </w:rPr>
        <w:t xml:space="preserve">Philippe </w:t>
      </w:r>
      <w:proofErr w:type="spellStart"/>
      <w:r w:rsidRPr="003161F3">
        <w:rPr>
          <w:rStyle w:val="None"/>
          <w:rFonts w:ascii="Times New Roman" w:hAnsi="Times New Roman"/>
          <w:color w:val="2D2B0A"/>
          <w:u w:color="2D2B0A"/>
          <w:lang w:val="de-DE"/>
        </w:rPr>
        <w:t>Maillard</w:t>
      </w:r>
      <w:proofErr w:type="spellEnd"/>
      <w:r w:rsidRPr="003161F3">
        <w:rPr>
          <w:rStyle w:val="None"/>
          <w:rFonts w:ascii="Times New Roman" w:hAnsi="Times New Roman"/>
          <w:color w:val="2D2B0A"/>
          <w:u w:color="2D2B0A"/>
          <w:lang w:val="de-DE"/>
        </w:rPr>
        <w:t xml:space="preserve"> </w:t>
      </w:r>
      <w:proofErr w:type="spellStart"/>
      <w:r w:rsidRPr="003161F3">
        <w:rPr>
          <w:rStyle w:val="None"/>
          <w:rFonts w:ascii="Times New Roman" w:hAnsi="Times New Roman"/>
          <w:color w:val="2D2B0A"/>
          <w:u w:color="2D2B0A"/>
          <w:lang w:val="de-DE"/>
        </w:rPr>
        <w:t>Productions</w:t>
      </w:r>
      <w:proofErr w:type="spellEnd"/>
      <w:r w:rsidRPr="003161F3">
        <w:rPr>
          <w:rStyle w:val="None"/>
          <w:rFonts w:ascii="Times New Roman" w:hAnsi="Times New Roman"/>
          <w:color w:val="2D2B0A"/>
          <w:u w:color="2D2B0A"/>
          <w:lang w:val="de-DE"/>
        </w:rPr>
        <w:t xml:space="preserve"> (Paris). Er </w:t>
      </w:r>
      <w:proofErr w:type="spellStart"/>
      <w:r w:rsidRPr="003161F3">
        <w:rPr>
          <w:rStyle w:val="None"/>
          <w:rFonts w:ascii="Times New Roman" w:hAnsi="Times New Roman"/>
          <w:color w:val="2D2B0A"/>
          <w:u w:color="2D2B0A"/>
          <w:lang w:val="de-DE"/>
        </w:rPr>
        <w:t>Unterichtet</w:t>
      </w:r>
      <w:proofErr w:type="spellEnd"/>
      <w:r w:rsidRPr="003161F3">
        <w:rPr>
          <w:rStyle w:val="None"/>
          <w:rFonts w:ascii="Times New Roman" w:hAnsi="Times New Roman"/>
          <w:color w:val="2D2B0A"/>
          <w:u w:color="2D2B0A"/>
          <w:lang w:val="de-DE"/>
        </w:rPr>
        <w:t xml:space="preserve"> einmal pro Monat in Barcelona in die Musikschule “</w:t>
      </w:r>
      <w:proofErr w:type="spellStart"/>
      <w:r w:rsidRPr="003161F3">
        <w:rPr>
          <w:rStyle w:val="None"/>
          <w:rFonts w:ascii="Times New Roman" w:hAnsi="Times New Roman"/>
          <w:color w:val="2D2B0A"/>
          <w:u w:color="2D2B0A"/>
          <w:lang w:val="de-DE"/>
        </w:rPr>
        <w:t>El</w:t>
      </w:r>
      <w:proofErr w:type="spellEnd"/>
      <w:r w:rsidRPr="003161F3">
        <w:rPr>
          <w:rStyle w:val="None"/>
          <w:rFonts w:ascii="Times New Roman" w:hAnsi="Times New Roman"/>
          <w:color w:val="2D2B0A"/>
          <w:u w:color="2D2B0A"/>
          <w:lang w:val="de-DE"/>
        </w:rPr>
        <w:t xml:space="preserve"> Musical” S</w:t>
      </w:r>
      <w:r w:rsidRPr="003161F3">
        <w:rPr>
          <w:rStyle w:val="None"/>
          <w:rFonts w:ascii="Times New Roman" w:hAnsi="Times New Roman"/>
          <w:lang w:val="de-DE"/>
        </w:rPr>
        <w:t xml:space="preserve">olo Gesang und Chor. Er ist </w:t>
      </w:r>
      <w:proofErr w:type="spellStart"/>
      <w:r w:rsidRPr="003161F3">
        <w:rPr>
          <w:rStyle w:val="None"/>
          <w:rFonts w:ascii="Times New Roman" w:hAnsi="Times New Roman"/>
          <w:lang w:val="de-DE"/>
        </w:rPr>
        <w:t>dirigent</w:t>
      </w:r>
      <w:proofErr w:type="spellEnd"/>
      <w:r w:rsidRPr="003161F3">
        <w:rPr>
          <w:rStyle w:val="None"/>
          <w:rFonts w:ascii="Times New Roman" w:hAnsi="Times New Roman"/>
          <w:lang w:val="de-DE"/>
        </w:rPr>
        <w:t xml:space="preserve"> für die Chöre “Sing2gether” in </w:t>
      </w:r>
      <w:proofErr w:type="spellStart"/>
      <w:r w:rsidRPr="003161F3">
        <w:rPr>
          <w:rStyle w:val="None"/>
          <w:rFonts w:ascii="Times New Roman" w:hAnsi="Times New Roman"/>
          <w:lang w:val="de-DE"/>
        </w:rPr>
        <w:t>Schönenwerd</w:t>
      </w:r>
      <w:proofErr w:type="spellEnd"/>
      <w:r w:rsidRPr="003161F3">
        <w:rPr>
          <w:rStyle w:val="None"/>
          <w:rFonts w:ascii="Times New Roman" w:hAnsi="Times New Roman"/>
          <w:lang w:val="de-DE"/>
        </w:rPr>
        <w:t xml:space="preserve"> und Allschwil Gospelchor in Allschwil. Er ist Musikalischer Leiter/Komponist und Arrangeur für </w:t>
      </w:r>
      <w:proofErr w:type="spellStart"/>
      <w:r w:rsidRPr="003161F3">
        <w:rPr>
          <w:rStyle w:val="None"/>
          <w:rFonts w:ascii="Times New Roman" w:hAnsi="Times New Roman"/>
          <w:lang w:val="de-DE"/>
        </w:rPr>
        <w:t>fête</w:t>
      </w:r>
      <w:proofErr w:type="spellEnd"/>
      <w:r w:rsidRPr="003161F3">
        <w:rPr>
          <w:rStyle w:val="None"/>
          <w:rFonts w:ascii="Times New Roman" w:hAnsi="Times New Roman"/>
          <w:lang w:val="de-DE"/>
        </w:rPr>
        <w:t xml:space="preserve"> </w:t>
      </w:r>
      <w:proofErr w:type="spellStart"/>
      <w:r w:rsidRPr="003161F3">
        <w:rPr>
          <w:rStyle w:val="None"/>
          <w:rFonts w:ascii="Times New Roman" w:hAnsi="Times New Roman"/>
          <w:lang w:val="de-DE"/>
        </w:rPr>
        <w:t>médiévale</w:t>
      </w:r>
      <w:proofErr w:type="spellEnd"/>
      <w:r w:rsidRPr="003161F3">
        <w:rPr>
          <w:rStyle w:val="None"/>
          <w:rFonts w:ascii="Times New Roman" w:hAnsi="Times New Roman"/>
          <w:lang w:val="de-DE"/>
        </w:rPr>
        <w:t xml:space="preserve"> de </w:t>
      </w:r>
      <w:proofErr w:type="spellStart"/>
      <w:r w:rsidRPr="003161F3">
        <w:rPr>
          <w:rStyle w:val="None"/>
          <w:rFonts w:ascii="Times New Roman" w:hAnsi="Times New Roman"/>
          <w:lang w:val="de-DE"/>
        </w:rPr>
        <w:t>Saillon</w:t>
      </w:r>
      <w:proofErr w:type="spellEnd"/>
      <w:r w:rsidRPr="003161F3">
        <w:rPr>
          <w:rStyle w:val="None"/>
          <w:rFonts w:ascii="Times New Roman" w:hAnsi="Times New Roman"/>
          <w:lang w:val="de-DE"/>
        </w:rPr>
        <w:t xml:space="preserve"> mit über 200 Sänger und Instrumentalisten. Zusammen mit Christer </w:t>
      </w:r>
      <w:proofErr w:type="spellStart"/>
      <w:r w:rsidRPr="003161F3">
        <w:rPr>
          <w:rStyle w:val="None"/>
          <w:rFonts w:ascii="Times New Roman" w:hAnsi="Times New Roman"/>
          <w:lang w:val="de-DE"/>
        </w:rPr>
        <w:t>Løvold</w:t>
      </w:r>
      <w:proofErr w:type="spellEnd"/>
      <w:r w:rsidRPr="003161F3">
        <w:rPr>
          <w:rStyle w:val="None"/>
          <w:rFonts w:ascii="Times New Roman" w:hAnsi="Times New Roman"/>
          <w:lang w:val="de-DE"/>
        </w:rPr>
        <w:t xml:space="preserve"> und Mark B Lay hat er die Gruppe </w:t>
      </w:r>
      <w:hyperlink r:id="rId20" w:history="1">
        <w:proofErr w:type="spellStart"/>
        <w:r w:rsidRPr="003161F3">
          <w:rPr>
            <w:rStyle w:val="Hyperlink0"/>
            <w:rFonts w:eastAsia="Arial Unicode MS"/>
            <w:lang w:val="de-DE"/>
          </w:rPr>
          <w:t>Pechrima</w:t>
        </w:r>
        <w:proofErr w:type="spellEnd"/>
      </w:hyperlink>
      <w:r w:rsidRPr="003161F3">
        <w:rPr>
          <w:rStyle w:val="None"/>
          <w:rFonts w:ascii="Times New Roman" w:hAnsi="Times New Roman"/>
          <w:lang w:val="de-DE"/>
        </w:rPr>
        <w:t xml:space="preserve"> gegründet. Außer als Musiker und Sänger ist er </w:t>
      </w:r>
      <w:r w:rsidRPr="003161F3">
        <w:rPr>
          <w:rStyle w:val="None"/>
          <w:rFonts w:ascii="Times New Roman" w:hAnsi="Times New Roman"/>
          <w:lang w:val="de-DE"/>
        </w:rPr>
        <w:lastRenderedPageBreak/>
        <w:t xml:space="preserve">dort als Produzent, Komponist und Arrangeur tätig. </w:t>
      </w:r>
      <w:proofErr w:type="spellStart"/>
      <w:r w:rsidRPr="003161F3">
        <w:rPr>
          <w:rStyle w:val="None"/>
          <w:rFonts w:ascii="Times New Roman" w:hAnsi="Times New Roman"/>
          <w:lang w:val="de-DE"/>
        </w:rPr>
        <w:t>Pechrima</w:t>
      </w:r>
      <w:proofErr w:type="spellEnd"/>
      <w:r w:rsidRPr="003161F3">
        <w:rPr>
          <w:rStyle w:val="None"/>
          <w:rFonts w:ascii="Times New Roman" w:hAnsi="Times New Roman"/>
          <w:lang w:val="de-DE"/>
        </w:rPr>
        <w:t xml:space="preserve"> ist beim Label Musikvertrieb in Zürich unter Vertrag.</w:t>
      </w:r>
    </w:p>
    <w:p w:rsidR="00480F4A" w:rsidRPr="003161F3" w:rsidRDefault="00480F4A">
      <w:pPr>
        <w:pStyle w:val="Default"/>
        <w:rPr>
          <w:rStyle w:val="None"/>
          <w:rFonts w:ascii="Times New Roman" w:eastAsia="Times New Roman" w:hAnsi="Times New Roman" w:cs="Times New Roman"/>
          <w:lang w:val="de-DE"/>
        </w:rPr>
      </w:pP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lang w:val="de-DE"/>
        </w:rPr>
      </w:pP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lang w:val="de-DE"/>
        </w:rPr>
      </w:pP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lang w:val="de-DE"/>
        </w:rPr>
      </w:pP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lang w:val="de-DE"/>
        </w:rPr>
      </w:pP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lang w:val="de-DE"/>
        </w:rPr>
      </w:pPr>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b/>
          <w:bCs/>
          <w:sz w:val="22"/>
          <w:szCs w:val="22"/>
          <w:lang w:val="de-DE"/>
        </w:rPr>
      </w:pPr>
      <w:r w:rsidRPr="003161F3">
        <w:rPr>
          <w:rStyle w:val="None"/>
          <w:rFonts w:ascii="Helvetica" w:hAnsi="Helvetica"/>
          <w:b/>
          <w:bCs/>
          <w:sz w:val="22"/>
          <w:szCs w:val="22"/>
          <w:lang w:val="de-DE"/>
        </w:rPr>
        <w:t>Unterricht/Workshops/Meisterklasse</w:t>
      </w: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b/>
          <w:bCs/>
          <w:sz w:val="22"/>
          <w:szCs w:val="22"/>
          <w:lang w:val="de-DE"/>
        </w:rPr>
      </w:pPr>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r w:rsidRPr="003161F3">
        <w:rPr>
          <w:rStyle w:val="None"/>
          <w:rFonts w:ascii="Helvetica" w:hAnsi="Helvetica"/>
          <w:sz w:val="22"/>
          <w:szCs w:val="22"/>
          <w:lang w:val="de-DE"/>
        </w:rPr>
        <w:t>Er Unterrichtete Gesang und Ensemble Gesang in die Schule „</w:t>
      </w:r>
      <w:proofErr w:type="spellStart"/>
      <w:r w:rsidRPr="003161F3">
        <w:rPr>
          <w:rStyle w:val="None"/>
          <w:rFonts w:ascii="Helvetica" w:hAnsi="Helvetica"/>
          <w:sz w:val="22"/>
          <w:szCs w:val="22"/>
          <w:lang w:val="de-DE"/>
        </w:rPr>
        <w:t>el</w:t>
      </w:r>
      <w:proofErr w:type="spellEnd"/>
      <w:r w:rsidRPr="003161F3">
        <w:rPr>
          <w:rStyle w:val="None"/>
          <w:rFonts w:ascii="Helvetica" w:hAnsi="Helvetica"/>
          <w:sz w:val="22"/>
          <w:szCs w:val="22"/>
          <w:lang w:val="de-DE"/>
        </w:rPr>
        <w:t xml:space="preserve"> Musical“ in Barcelona von 2005 bis 2017 </w:t>
      </w:r>
      <w:hyperlink r:id="rId21" w:history="1">
        <w:r w:rsidRPr="003161F3">
          <w:rPr>
            <w:rStyle w:val="Hyperlink1"/>
            <w:lang w:val="de-DE"/>
          </w:rPr>
          <w:t>http://www.elmusical.cat</w:t>
        </w:r>
      </w:hyperlink>
      <w:r w:rsidRPr="003161F3">
        <w:rPr>
          <w:rStyle w:val="None"/>
          <w:rFonts w:ascii="Helvetica" w:hAnsi="Helvetica"/>
          <w:sz w:val="22"/>
          <w:szCs w:val="22"/>
          <w:lang w:val="de-DE"/>
        </w:rPr>
        <w:t xml:space="preserve"> </w:t>
      </w:r>
    </w:p>
    <w:p w:rsidR="00480F4A" w:rsidRPr="003161F3" w:rsidRDefault="00480F4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r w:rsidRPr="003161F3">
        <w:rPr>
          <w:rStyle w:val="None"/>
          <w:rFonts w:ascii="Helvetica" w:hAnsi="Helvetica"/>
          <w:sz w:val="22"/>
          <w:szCs w:val="22"/>
          <w:lang w:val="de-DE"/>
        </w:rPr>
        <w:t>Seit 2007 Gibt er regelmäßige Workshops in Gesang in:</w:t>
      </w:r>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r w:rsidRPr="003161F3">
        <w:rPr>
          <w:rStyle w:val="None"/>
          <w:rFonts w:ascii="Helvetica" w:hAnsi="Helvetica"/>
          <w:sz w:val="22"/>
          <w:szCs w:val="22"/>
          <w:lang w:val="de-DE"/>
        </w:rPr>
        <w:t>Österreich (</w:t>
      </w:r>
      <w:proofErr w:type="spellStart"/>
      <w:r w:rsidRPr="003161F3">
        <w:rPr>
          <w:rStyle w:val="None"/>
          <w:rFonts w:ascii="Helvetica" w:hAnsi="Helvetica"/>
          <w:sz w:val="22"/>
          <w:szCs w:val="22"/>
          <w:lang w:val="de-DE"/>
        </w:rPr>
        <w:t>Handenberg</w:t>
      </w:r>
      <w:proofErr w:type="spellEnd"/>
      <w:r w:rsidRPr="003161F3">
        <w:rPr>
          <w:rStyle w:val="None"/>
          <w:rFonts w:ascii="Helvetica" w:hAnsi="Helvetica"/>
          <w:sz w:val="22"/>
          <w:szCs w:val="22"/>
          <w:lang w:val="de-DE"/>
        </w:rPr>
        <w:t xml:space="preserve">), </w:t>
      </w:r>
      <w:hyperlink r:id="rId22" w:history="1">
        <w:r w:rsidRPr="003161F3">
          <w:rPr>
            <w:rStyle w:val="Hyperlink1"/>
            <w:lang w:val="de-DE"/>
          </w:rPr>
          <w:t>http://www.harfenbau.at/de/termine/harfenlehrer.php</w:t>
        </w:r>
      </w:hyperlink>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r w:rsidRPr="003161F3">
        <w:rPr>
          <w:rStyle w:val="None"/>
          <w:rFonts w:ascii="Helvetica" w:hAnsi="Helvetica"/>
          <w:sz w:val="22"/>
          <w:szCs w:val="22"/>
          <w:lang w:val="de-DE"/>
        </w:rPr>
        <w:t xml:space="preserve">Schweiz (Sion, </w:t>
      </w:r>
      <w:proofErr w:type="spellStart"/>
      <w:r w:rsidRPr="003161F3">
        <w:rPr>
          <w:rStyle w:val="None"/>
          <w:rFonts w:ascii="Helvetica" w:hAnsi="Helvetica"/>
          <w:sz w:val="22"/>
          <w:szCs w:val="22"/>
          <w:lang w:val="de-DE"/>
        </w:rPr>
        <w:t>Sallion</w:t>
      </w:r>
      <w:proofErr w:type="spellEnd"/>
      <w:r w:rsidRPr="003161F3">
        <w:rPr>
          <w:rStyle w:val="None"/>
          <w:rFonts w:ascii="Helvetica" w:hAnsi="Helvetica"/>
          <w:sz w:val="22"/>
          <w:szCs w:val="22"/>
          <w:lang w:val="de-DE"/>
        </w:rPr>
        <w:t xml:space="preserve">), </w:t>
      </w:r>
      <w:hyperlink r:id="rId23" w:history="1">
        <w:r w:rsidRPr="003161F3">
          <w:rPr>
            <w:rStyle w:val="Hyperlink1"/>
            <w:lang w:val="de-DE"/>
          </w:rPr>
          <w:t>http://www.medievales.org</w:t>
        </w:r>
      </w:hyperlink>
    </w:p>
    <w:p w:rsidR="00480F4A" w:rsidRPr="003161F3" w:rsidRDefault="00BC464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Helvetica" w:eastAsia="Helvetica" w:hAnsi="Helvetica" w:cs="Helvetica"/>
          <w:sz w:val="22"/>
          <w:szCs w:val="22"/>
          <w:lang w:val="de-DE"/>
        </w:rPr>
      </w:pPr>
      <w:r w:rsidRPr="003161F3">
        <w:rPr>
          <w:rStyle w:val="None"/>
          <w:rFonts w:ascii="Helvetica" w:hAnsi="Helvetica"/>
          <w:sz w:val="22"/>
          <w:szCs w:val="22"/>
          <w:lang w:val="de-DE"/>
        </w:rPr>
        <w:t>Frankreich (</w:t>
      </w:r>
      <w:proofErr w:type="spellStart"/>
      <w:r w:rsidRPr="003161F3">
        <w:rPr>
          <w:rStyle w:val="None"/>
          <w:rFonts w:ascii="Helvetica" w:hAnsi="Helvetica"/>
          <w:sz w:val="22"/>
          <w:szCs w:val="22"/>
          <w:lang w:val="de-DE"/>
        </w:rPr>
        <w:t>Dinard</w:t>
      </w:r>
      <w:proofErr w:type="spellEnd"/>
      <w:r w:rsidRPr="003161F3">
        <w:rPr>
          <w:rStyle w:val="None"/>
          <w:rFonts w:ascii="Helvetica" w:hAnsi="Helvetica"/>
          <w:sz w:val="22"/>
          <w:szCs w:val="22"/>
          <w:lang w:val="de-DE"/>
        </w:rPr>
        <w:t xml:space="preserve"> </w:t>
      </w:r>
      <w:hyperlink r:id="rId24" w:history="1">
        <w:r w:rsidRPr="003161F3">
          <w:rPr>
            <w:rStyle w:val="Hyperlink1"/>
            <w:lang w:val="de-DE"/>
          </w:rPr>
          <w:t>http://www.dinardtourisme.com/stage-de-musique-medievale/</w:t>
        </w:r>
      </w:hyperlink>
      <w:r w:rsidRPr="003161F3">
        <w:rPr>
          <w:rStyle w:val="None"/>
          <w:rFonts w:ascii="Helvetica" w:hAnsi="Helvetica"/>
          <w:sz w:val="22"/>
          <w:szCs w:val="22"/>
          <w:lang w:val="de-DE"/>
        </w:rPr>
        <w:t xml:space="preserve"> </w:t>
      </w:r>
    </w:p>
    <w:p w:rsidR="00480F4A" w:rsidRDefault="00BC4642">
      <w:pPr>
        <w:pStyle w:val="Default"/>
      </w:pPr>
      <w:r>
        <w:rPr>
          <w:rStyle w:val="None"/>
          <w:rFonts w:ascii="Helvetica" w:hAnsi="Helvetica"/>
          <w:sz w:val="22"/>
          <w:szCs w:val="22"/>
        </w:rPr>
        <w:t>Polen (</w:t>
      </w:r>
      <w:proofErr w:type="spellStart"/>
      <w:r>
        <w:rPr>
          <w:rStyle w:val="None"/>
          <w:rFonts w:ascii="Helvetica" w:hAnsi="Helvetica"/>
          <w:sz w:val="22"/>
          <w:szCs w:val="22"/>
        </w:rPr>
        <w:t>Lanckorona</w:t>
      </w:r>
      <w:proofErr w:type="spellEnd"/>
      <w:r>
        <w:rPr>
          <w:rStyle w:val="None"/>
          <w:rFonts w:ascii="Helvetica" w:hAnsi="Helvetica"/>
          <w:sz w:val="22"/>
          <w:szCs w:val="22"/>
        </w:rPr>
        <w:t>)</w:t>
      </w:r>
      <w:r>
        <w:rPr>
          <w:rStyle w:val="None"/>
          <w:rFonts w:ascii="Times New Roman" w:hAnsi="Times New Roman"/>
        </w:rPr>
        <w:t xml:space="preserve"> </w:t>
      </w:r>
      <w:r>
        <w:rPr>
          <w:rStyle w:val="None"/>
          <w:rFonts w:ascii="Helvetica" w:hAnsi="Helvetica"/>
          <w:sz w:val="22"/>
          <w:szCs w:val="22"/>
        </w:rPr>
        <w:t xml:space="preserve"> </w:t>
      </w:r>
      <w:hyperlink r:id="rId25" w:history="1">
        <w:r>
          <w:rPr>
            <w:rStyle w:val="Hyperlink2"/>
          </w:rPr>
          <w:t>http://gitaralanckorona.pl/warsztaty/warsztaty-spiewu-w-chorze/</w:t>
        </w:r>
      </w:hyperlink>
    </w:p>
    <w:sectPr w:rsidR="00480F4A">
      <w:headerReference w:type="default" r:id="rId26"/>
      <w:footerReference w:type="default" r:id="rId2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E8" w:rsidRDefault="009535E8">
      <w:r>
        <w:separator/>
      </w:r>
    </w:p>
  </w:endnote>
  <w:endnote w:type="continuationSeparator" w:id="0">
    <w:p w:rsidR="009535E8" w:rsidRDefault="0095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4A" w:rsidRDefault="00480F4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E8" w:rsidRDefault="009535E8">
      <w:r>
        <w:separator/>
      </w:r>
    </w:p>
  </w:footnote>
  <w:footnote w:type="continuationSeparator" w:id="0">
    <w:p w:rsidR="009535E8" w:rsidRDefault="0095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4A" w:rsidRDefault="00480F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4A"/>
    <w:rsid w:val="0004519E"/>
    <w:rsid w:val="000916EF"/>
    <w:rsid w:val="001D0029"/>
    <w:rsid w:val="003161F3"/>
    <w:rsid w:val="00480F4A"/>
    <w:rsid w:val="007444CB"/>
    <w:rsid w:val="009535E8"/>
    <w:rsid w:val="00992C03"/>
    <w:rsid w:val="00BC46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widowControl w:val="0"/>
    </w:pPr>
    <w:rPr>
      <w:rFonts w:ascii="Palatino" w:hAnsi="Palatino" w:cs="Arial Unicode MS"/>
      <w:color w:val="000000"/>
      <w:sz w:val="24"/>
      <w:szCs w:val="24"/>
      <w:u w:color="000000"/>
      <w:lang w:val="es-ES_tradnl"/>
    </w:rPr>
  </w:style>
  <w:style w:type="character" w:customStyle="1" w:styleId="None">
    <w:name w:val="None"/>
    <w:rPr>
      <w:lang w:val="es-ES_tradnl"/>
    </w:rPr>
  </w:style>
  <w:style w:type="paragraph" w:customStyle="1" w:styleId="Pa2">
    <w:name w:val="Pa2"/>
    <w:next w:val="Default"/>
    <w:pPr>
      <w:widowControl w:val="0"/>
      <w:spacing w:line="241" w:lineRule="atLeast"/>
    </w:pPr>
    <w:rPr>
      <w:rFonts w:ascii="Palatino" w:hAnsi="Palatino" w:cs="Arial Unicode MS"/>
      <w:color w:val="000000"/>
      <w:sz w:val="24"/>
      <w:szCs w:val="24"/>
      <w:u w:color="000000"/>
      <w:lang w:val="es-ES_tradnl"/>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customStyle="1" w:styleId="Body">
    <w:name w:val="Body"/>
    <w:rPr>
      <w:rFonts w:ascii="Cambria" w:eastAsia="Cambria" w:hAnsi="Cambria" w:cs="Cambria"/>
      <w:color w:val="000000"/>
      <w:sz w:val="24"/>
      <w:szCs w:val="24"/>
      <w:u w:color="000000"/>
    </w:rPr>
  </w:style>
  <w:style w:type="character" w:customStyle="1" w:styleId="Hyperlink1">
    <w:name w:val="Hyperlink.1"/>
    <w:basedOn w:val="Link"/>
    <w:rPr>
      <w:color w:val="0000FF"/>
      <w:sz w:val="22"/>
      <w:szCs w:val="22"/>
      <w:u w:val="single" w:color="0000FF"/>
      <w:lang w:val="es-ES_tradnl"/>
    </w:rPr>
  </w:style>
  <w:style w:type="character" w:customStyle="1" w:styleId="Hyperlink2">
    <w:name w:val="Hyperlink.2"/>
    <w:basedOn w:val="Link"/>
    <w:rPr>
      <w:color w:val="0000FF"/>
      <w:sz w:val="22"/>
      <w:szCs w:val="22"/>
      <w:u w:val="single" w:color="0000FF"/>
    </w:rPr>
  </w:style>
  <w:style w:type="paragraph" w:styleId="Textedebulles">
    <w:name w:val="Balloon Text"/>
    <w:basedOn w:val="Normal"/>
    <w:link w:val="TextedebullesCar"/>
    <w:uiPriority w:val="99"/>
    <w:semiHidden/>
    <w:unhideWhenUsed/>
    <w:rsid w:val="00992C03"/>
    <w:rPr>
      <w:rFonts w:ascii="Tahoma" w:hAnsi="Tahoma" w:cs="Tahoma"/>
      <w:sz w:val="16"/>
      <w:szCs w:val="16"/>
    </w:rPr>
  </w:style>
  <w:style w:type="character" w:customStyle="1" w:styleId="TextedebullesCar">
    <w:name w:val="Texte de bulles Car"/>
    <w:basedOn w:val="Policepardfaut"/>
    <w:link w:val="Textedebulles"/>
    <w:uiPriority w:val="99"/>
    <w:semiHidden/>
    <w:rsid w:val="00992C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widowControl w:val="0"/>
    </w:pPr>
    <w:rPr>
      <w:rFonts w:ascii="Palatino" w:hAnsi="Palatino" w:cs="Arial Unicode MS"/>
      <w:color w:val="000000"/>
      <w:sz w:val="24"/>
      <w:szCs w:val="24"/>
      <w:u w:color="000000"/>
      <w:lang w:val="es-ES_tradnl"/>
    </w:rPr>
  </w:style>
  <w:style w:type="character" w:customStyle="1" w:styleId="None">
    <w:name w:val="None"/>
    <w:rPr>
      <w:lang w:val="es-ES_tradnl"/>
    </w:rPr>
  </w:style>
  <w:style w:type="paragraph" w:customStyle="1" w:styleId="Pa2">
    <w:name w:val="Pa2"/>
    <w:next w:val="Default"/>
    <w:pPr>
      <w:widowControl w:val="0"/>
      <w:spacing w:line="241" w:lineRule="atLeast"/>
    </w:pPr>
    <w:rPr>
      <w:rFonts w:ascii="Palatino" w:hAnsi="Palatino" w:cs="Arial Unicode MS"/>
      <w:color w:val="000000"/>
      <w:sz w:val="24"/>
      <w:szCs w:val="24"/>
      <w:u w:color="000000"/>
      <w:lang w:val="es-ES_tradnl"/>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customStyle="1" w:styleId="Body">
    <w:name w:val="Body"/>
    <w:rPr>
      <w:rFonts w:ascii="Cambria" w:eastAsia="Cambria" w:hAnsi="Cambria" w:cs="Cambria"/>
      <w:color w:val="000000"/>
      <w:sz w:val="24"/>
      <w:szCs w:val="24"/>
      <w:u w:color="000000"/>
    </w:rPr>
  </w:style>
  <w:style w:type="character" w:customStyle="1" w:styleId="Hyperlink1">
    <w:name w:val="Hyperlink.1"/>
    <w:basedOn w:val="Link"/>
    <w:rPr>
      <w:color w:val="0000FF"/>
      <w:sz w:val="22"/>
      <w:szCs w:val="22"/>
      <w:u w:val="single" w:color="0000FF"/>
      <w:lang w:val="es-ES_tradnl"/>
    </w:rPr>
  </w:style>
  <w:style w:type="character" w:customStyle="1" w:styleId="Hyperlink2">
    <w:name w:val="Hyperlink.2"/>
    <w:basedOn w:val="Link"/>
    <w:rPr>
      <w:color w:val="0000FF"/>
      <w:sz w:val="22"/>
      <w:szCs w:val="22"/>
      <w:u w:val="single" w:color="0000FF"/>
    </w:rPr>
  </w:style>
  <w:style w:type="paragraph" w:styleId="Textedebulles">
    <w:name w:val="Balloon Text"/>
    <w:basedOn w:val="Normal"/>
    <w:link w:val="TextedebullesCar"/>
    <w:uiPriority w:val="99"/>
    <w:semiHidden/>
    <w:unhideWhenUsed/>
    <w:rsid w:val="00992C03"/>
    <w:rPr>
      <w:rFonts w:ascii="Tahoma" w:hAnsi="Tahoma" w:cs="Tahoma"/>
      <w:sz w:val="16"/>
      <w:szCs w:val="16"/>
    </w:rPr>
  </w:style>
  <w:style w:type="character" w:customStyle="1" w:styleId="TextedebullesCar">
    <w:name w:val="Texte de bulles Car"/>
    <w:basedOn w:val="Policepardfaut"/>
    <w:link w:val="Textedebulles"/>
    <w:uiPriority w:val="99"/>
    <w:semiHidden/>
    <w:rsid w:val="00992C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mh.no" TargetMode="External"/><Relationship Id="rId13" Type="http://schemas.openxmlformats.org/officeDocument/2006/relationships/hyperlink" Target="http://www.ecmrecords.com" TargetMode="External"/><Relationship Id="rId18" Type="http://schemas.openxmlformats.org/officeDocument/2006/relationships/hyperlink" Target="http://www.musikvertrieb.ch/muvere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lmusical.cat" TargetMode="External"/><Relationship Id="rId7" Type="http://schemas.openxmlformats.org/officeDocument/2006/relationships/image" Target="media/image1.jpeg"/><Relationship Id="rId12" Type="http://schemas.openxmlformats.org/officeDocument/2006/relationships/hyperlink" Target="http://www.capella-antiqua.de" TargetMode="External"/><Relationship Id="rId17" Type="http://schemas.openxmlformats.org/officeDocument/2006/relationships/hyperlink" Target="http://www.grappa.no" TargetMode="External"/><Relationship Id="rId25" Type="http://schemas.openxmlformats.org/officeDocument/2006/relationships/hyperlink" Target="http://gitaralanckorona.pl/warsztaty/warsztaty-spiewu-w-chorze/" TargetMode="External"/><Relationship Id="rId2" Type="http://schemas.microsoft.com/office/2007/relationships/stylesWithEffects" Target="stylesWithEffects.xml"/><Relationship Id="rId16" Type="http://schemas.openxmlformats.org/officeDocument/2006/relationships/hyperlink" Target="http://www.carpediem-records.de" TargetMode="External"/><Relationship Id="rId20" Type="http://schemas.openxmlformats.org/officeDocument/2006/relationships/hyperlink" Target="http://pechrima.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echrima.com" TargetMode="External"/><Relationship Id="rId24" Type="http://schemas.openxmlformats.org/officeDocument/2006/relationships/hyperlink" Target="http://www.dinardtourisme.com/stage-de-musique-medievale/" TargetMode="External"/><Relationship Id="rId5" Type="http://schemas.openxmlformats.org/officeDocument/2006/relationships/footnotes" Target="footnotes.xml"/><Relationship Id="rId15" Type="http://schemas.openxmlformats.org/officeDocument/2006/relationships/hyperlink" Target="http://www.ramee.org/presentationgb.html" TargetMode="External"/><Relationship Id="rId23" Type="http://schemas.openxmlformats.org/officeDocument/2006/relationships/hyperlink" Target="http://www.medievales.org" TargetMode="External"/><Relationship Id="rId28" Type="http://schemas.openxmlformats.org/officeDocument/2006/relationships/fontTable" Target="fontTable.xml"/><Relationship Id="rId10" Type="http://schemas.openxmlformats.org/officeDocument/2006/relationships/hyperlink" Target="https://www.facebook.com/hirundo.maris" TargetMode="External"/><Relationship Id="rId19" Type="http://schemas.openxmlformats.org/officeDocument/2006/relationships/hyperlink" Target="http://www.ariannasavall.com" TargetMode="External"/><Relationship Id="rId4" Type="http://schemas.openxmlformats.org/officeDocument/2006/relationships/webSettings" Target="webSettings.xml"/><Relationship Id="rId9" Type="http://schemas.openxmlformats.org/officeDocument/2006/relationships/hyperlink" Target="http://www.scb-basel.ch/index/117099" TargetMode="External"/><Relationship Id="rId14" Type="http://schemas.openxmlformats.org/officeDocument/2006/relationships/hyperlink" Target="http://www.alia-vox.com" TargetMode="External"/><Relationship Id="rId22" Type="http://schemas.openxmlformats.org/officeDocument/2006/relationships/hyperlink" Target="http://www.harfenbau.at/de/termine/harfenlehrer.php"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2022-07-07T09:51:00Z</dcterms:created>
  <dcterms:modified xsi:type="dcterms:W3CDTF">2022-07-07T09:54:00Z</dcterms:modified>
</cp:coreProperties>
</file>